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56DE7" w:rsidR="005351FA" w:rsidP="00286FD8" w:rsidRDefault="005351FA" w14:paraId="17BAD004" w14:textId="52406177">
      <w:pPr>
        <w:jc w:val="center"/>
        <w:rPr>
          <w:rFonts w:cs="Arial"/>
        </w:rPr>
      </w:pPr>
    </w:p>
    <w:p w:rsidRPr="00856DE7" w:rsidR="005351FA" w:rsidP="005351FA" w:rsidRDefault="005351FA" w14:paraId="4E114249" w14:textId="7A4C01F5">
      <w:pPr>
        <w:rPr>
          <w:rFonts w:cs="Arial"/>
        </w:rPr>
      </w:pPr>
    </w:p>
    <w:p w:rsidRPr="00856DE7" w:rsidR="00856DE7" w:rsidP="005351FA" w:rsidRDefault="00856DE7" w14:paraId="0728C869" w14:textId="77777777">
      <w:pPr>
        <w:rPr>
          <w:rFonts w:cs="Arial"/>
          <w:b/>
          <w:noProof/>
          <w:sz w:val="28"/>
        </w:rPr>
      </w:pPr>
    </w:p>
    <w:p w:rsidRPr="00856DE7" w:rsidR="005351FA" w:rsidP="005351FA" w:rsidRDefault="00856DE7" w14:paraId="429D081C" w14:textId="77777777">
      <w:pPr>
        <w:rPr>
          <w:rFonts w:cs="Arial"/>
        </w:rPr>
      </w:pPr>
      <w:r w:rsidRPr="00856DE7">
        <w:rPr>
          <w:rFonts w:cs="Arial"/>
          <w:b/>
          <w:noProof/>
          <w:sz w:val="28"/>
          <w:lang w:val="en-GB" w:eastAsia="en-GB"/>
        </w:rPr>
        <w:drawing>
          <wp:anchor distT="0" distB="0" distL="114300" distR="114300" simplePos="0" relativeHeight="251661312"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56DE7" w:rsidR="005351FA" w:rsidP="005351FA" w:rsidRDefault="005351FA" w14:paraId="1D4CFB35" w14:textId="77777777">
      <w:pPr>
        <w:rPr>
          <w:rFonts w:cs="Arial"/>
        </w:rPr>
      </w:pPr>
    </w:p>
    <w:p w:rsidRPr="00856DE7" w:rsidR="005351FA" w:rsidP="005351FA" w:rsidRDefault="005351FA" w14:paraId="2D4DDC59" w14:textId="77777777">
      <w:pPr>
        <w:rPr>
          <w:rFonts w:cs="Arial"/>
        </w:rPr>
      </w:pPr>
    </w:p>
    <w:p w:rsidRPr="00856DE7" w:rsidR="005351FA" w:rsidP="005351FA" w:rsidRDefault="005351FA" w14:paraId="1F0B0FBC" w14:textId="77777777">
      <w:pPr>
        <w:rPr>
          <w:rFonts w:cs="Arial"/>
        </w:rPr>
      </w:pPr>
    </w:p>
    <w:p w:rsidRPr="00856DE7" w:rsidR="00856DE7" w:rsidP="005351FA" w:rsidRDefault="00856DE7" w14:paraId="06676B21" w14:textId="77777777">
      <w:pPr>
        <w:rPr>
          <w:rFonts w:cs="Arial"/>
        </w:rPr>
      </w:pPr>
    </w:p>
    <w:p w:rsidRPr="00856DE7" w:rsidR="00856DE7" w:rsidP="005351FA" w:rsidRDefault="00856DE7" w14:paraId="48857D92" w14:textId="77777777">
      <w:pPr>
        <w:rPr>
          <w:rFonts w:cs="Arial"/>
        </w:rPr>
      </w:pPr>
    </w:p>
    <w:p w:rsidRPr="00856DE7" w:rsidR="00856DE7" w:rsidP="005351FA" w:rsidRDefault="00856DE7" w14:paraId="442F26CD" w14:textId="77777777">
      <w:pPr>
        <w:rPr>
          <w:rFonts w:cs="Arial"/>
        </w:rPr>
      </w:pPr>
    </w:p>
    <w:p w:rsidR="00856DE7" w:rsidP="005351FA" w:rsidRDefault="00856DE7" w14:paraId="72AE5892" w14:textId="22857621">
      <w:pPr>
        <w:rPr>
          <w:rFonts w:cs="Arial"/>
        </w:rPr>
      </w:pPr>
    </w:p>
    <w:p w:rsidR="00796F5C" w:rsidP="005351FA" w:rsidRDefault="00796F5C" w14:paraId="751192AC" w14:textId="3E34C3A6">
      <w:pPr>
        <w:rPr>
          <w:rFonts w:cs="Arial"/>
        </w:rPr>
      </w:pPr>
    </w:p>
    <w:p w:rsidR="00796F5C" w:rsidP="005351FA" w:rsidRDefault="00796F5C" w14:paraId="09429831" w14:textId="5AD53DF5">
      <w:pPr>
        <w:rPr>
          <w:rFonts w:cs="Arial"/>
        </w:rPr>
      </w:pPr>
    </w:p>
    <w:p w:rsidR="00796F5C" w:rsidP="005351FA" w:rsidRDefault="00796F5C" w14:paraId="41B6B5A6" w14:textId="19636C63">
      <w:pPr>
        <w:rPr>
          <w:rFonts w:cs="Arial"/>
        </w:rPr>
      </w:pPr>
    </w:p>
    <w:p w:rsidR="00796F5C" w:rsidP="005351FA" w:rsidRDefault="00796F5C" w14:paraId="1641C598" w14:textId="74461176">
      <w:pPr>
        <w:rPr>
          <w:rFonts w:cs="Arial"/>
        </w:rPr>
      </w:pPr>
    </w:p>
    <w:p w:rsidR="00796F5C" w:rsidP="005351FA" w:rsidRDefault="00796F5C" w14:paraId="3F18D361" w14:textId="3671FF4A">
      <w:pPr>
        <w:rPr>
          <w:rFonts w:cs="Arial"/>
        </w:rPr>
      </w:pPr>
    </w:p>
    <w:p w:rsidR="00796F5C" w:rsidP="005351FA" w:rsidRDefault="00796F5C" w14:paraId="4E5B858F" w14:textId="281FAA53">
      <w:pPr>
        <w:rPr>
          <w:rFonts w:cs="Arial"/>
        </w:rPr>
      </w:pPr>
    </w:p>
    <w:p w:rsidRPr="00856DE7" w:rsidR="00796F5C" w:rsidP="005351FA" w:rsidRDefault="00796F5C" w14:paraId="61D5F0CA" w14:textId="77777777">
      <w:pPr>
        <w:rPr>
          <w:rFonts w:cs="Arial"/>
        </w:rPr>
      </w:pPr>
    </w:p>
    <w:p w:rsidRPr="00856DE7" w:rsidR="005351FA" w:rsidP="005351FA" w:rsidRDefault="005351FA" w14:paraId="2588C9F5" w14:textId="77777777">
      <w:pPr>
        <w:rPr>
          <w:rFonts w:cs="Arial"/>
        </w:rPr>
      </w:pPr>
      <w:r w:rsidRPr="00856DE7">
        <w:rPr>
          <w:rFonts w:cs="Arial"/>
          <w:noProof/>
          <w:lang w:val="en-GB" w:eastAsia="en-GB"/>
        </w:rPr>
        <mc:AlternateContent>
          <mc:Choice Requires="wps">
            <w:drawing>
              <wp:anchor distT="0" distB="0" distL="114300" distR="114300" simplePos="0" relativeHeight="251659264" behindDoc="0" locked="0" layoutInCell="1" allowOverlap="1" wp14:anchorId="06E8851D" wp14:editId="2460C686">
                <wp:simplePos x="0" y="0"/>
                <wp:positionH relativeFrom="column">
                  <wp:posOffset>0</wp:posOffset>
                </wp:positionH>
                <wp:positionV relativeFrom="paragraph">
                  <wp:posOffset>153035</wp:posOffset>
                </wp:positionV>
                <wp:extent cx="5486400" cy="23876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87600"/>
                        </a:xfrm>
                        <a:prstGeom prst="rect">
                          <a:avLst/>
                        </a:prstGeom>
                        <a:solidFill>
                          <a:srgbClr val="FFFFFF"/>
                        </a:solidFill>
                        <a:ln w="9525">
                          <a:solidFill>
                            <a:srgbClr val="000000"/>
                          </a:solidFill>
                          <a:miter lim="800000"/>
                          <a:headEnd/>
                          <a:tailEnd/>
                        </a:ln>
                      </wps:spPr>
                      <wps:txbx>
                        <w:txbxContent>
                          <w:p w:rsidR="005351FA" w:rsidP="005351FA" w:rsidRDefault="005351FA" w14:paraId="3B83117B" w14:textId="77777777">
                            <w:pPr>
                              <w:jc w:val="center"/>
                              <w:rPr>
                                <w:rFonts w:cs="Arial"/>
                                <w:b/>
                                <w:sz w:val="40"/>
                                <w:szCs w:val="40"/>
                              </w:rPr>
                            </w:pPr>
                          </w:p>
                          <w:p w:rsidR="005351FA" w:rsidP="005351FA" w:rsidRDefault="0048177D" w14:paraId="2E4276CD" w14:textId="77777777">
                            <w:pPr>
                              <w:jc w:val="center"/>
                              <w:rPr>
                                <w:rFonts w:cs="Arial"/>
                                <w:b/>
                                <w:sz w:val="52"/>
                                <w:szCs w:val="52"/>
                              </w:rPr>
                            </w:pPr>
                            <w:r>
                              <w:rPr>
                                <w:rFonts w:cs="Arial"/>
                                <w:b/>
                                <w:sz w:val="52"/>
                                <w:szCs w:val="52"/>
                              </w:rPr>
                              <w:t xml:space="preserve">Name of </w:t>
                            </w:r>
                            <w:r w:rsidRPr="00C959EF" w:rsidR="005351FA">
                              <w:rPr>
                                <w:rFonts w:cs="Arial"/>
                                <w:b/>
                                <w:sz w:val="52"/>
                                <w:szCs w:val="52"/>
                              </w:rPr>
                              <w:t xml:space="preserve">Policy </w:t>
                            </w:r>
                          </w:p>
                          <w:p w:rsidR="0048177D" w:rsidP="005351FA" w:rsidRDefault="0048177D" w14:paraId="46D4509E" w14:textId="77777777">
                            <w:pPr>
                              <w:jc w:val="center"/>
                              <w:rPr>
                                <w:rFonts w:cs="Arial"/>
                                <w:b/>
                                <w:sz w:val="52"/>
                                <w:szCs w:val="52"/>
                              </w:rPr>
                            </w:pPr>
                          </w:p>
                          <w:p w:rsidRPr="0048177D" w:rsidR="0048177D" w:rsidP="005351FA" w:rsidRDefault="0048177D" w14:paraId="5A259570" w14:textId="77777777">
                            <w:pPr>
                              <w:jc w:val="center"/>
                              <w:rPr>
                                <w:rFonts w:cs="Arial"/>
                                <w:b/>
                                <w:sz w:val="44"/>
                                <w:szCs w:val="52"/>
                              </w:rPr>
                            </w:pPr>
                            <w:r>
                              <w:rPr>
                                <w:rFonts w:cs="Arial"/>
                                <w:b/>
                                <w:sz w:val="44"/>
                                <w:szCs w:val="52"/>
                              </w:rPr>
                              <w:t>Date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E8851D">
                <v:stroke joinstyle="miter"/>
                <v:path gradientshapeok="t" o:connecttype="rect"/>
              </v:shapetype>
              <v:shape id="Text Box 1" style="position:absolute;left:0;text-align:left;margin-left:0;margin-top:12.05pt;width:6in;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2lKwIAAFEEAAAOAAAAZHJzL2Uyb0RvYy54bWysVNtu2zAMfR+wfxD0vtjJkjQ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">
                <v:textbox>
                  <w:txbxContent>
                    <w:p w:rsidR="005351FA" w:rsidP="005351FA" w:rsidRDefault="005351FA" w14:paraId="3B83117B" w14:textId="77777777">
                      <w:pPr>
                        <w:jc w:val="center"/>
                        <w:rPr>
                          <w:rFonts w:cs="Arial"/>
                          <w:b/>
                          <w:sz w:val="40"/>
                          <w:szCs w:val="40"/>
                        </w:rPr>
                      </w:pPr>
                    </w:p>
                    <w:p w:rsidR="005351FA" w:rsidP="005351FA" w:rsidRDefault="0048177D" w14:paraId="2E4276CD" w14:textId="77777777">
                      <w:pPr>
                        <w:jc w:val="center"/>
                        <w:rPr>
                          <w:rFonts w:cs="Arial"/>
                          <w:b/>
                          <w:sz w:val="52"/>
                          <w:szCs w:val="52"/>
                        </w:rPr>
                      </w:pPr>
                      <w:r>
                        <w:rPr>
                          <w:rFonts w:cs="Arial"/>
                          <w:b/>
                          <w:sz w:val="52"/>
                          <w:szCs w:val="52"/>
                        </w:rPr>
                        <w:t xml:space="preserve">Name of </w:t>
                      </w:r>
                      <w:r w:rsidRPr="00C959EF" w:rsidR="005351FA">
                        <w:rPr>
                          <w:rFonts w:cs="Arial"/>
                          <w:b/>
                          <w:sz w:val="52"/>
                          <w:szCs w:val="52"/>
                        </w:rPr>
                        <w:t xml:space="preserve">Policy </w:t>
                      </w:r>
                    </w:p>
                    <w:p w:rsidR="0048177D" w:rsidP="005351FA" w:rsidRDefault="0048177D" w14:paraId="46D4509E" w14:textId="77777777">
                      <w:pPr>
                        <w:jc w:val="center"/>
                        <w:rPr>
                          <w:rFonts w:cs="Arial"/>
                          <w:b/>
                          <w:sz w:val="52"/>
                          <w:szCs w:val="52"/>
                        </w:rPr>
                      </w:pPr>
                    </w:p>
                    <w:p w:rsidRPr="0048177D" w:rsidR="0048177D" w:rsidP="005351FA" w:rsidRDefault="0048177D" w14:paraId="5A259570" w14:textId="77777777">
                      <w:pPr>
                        <w:jc w:val="center"/>
                        <w:rPr>
                          <w:rFonts w:cs="Arial"/>
                          <w:b/>
                          <w:sz w:val="44"/>
                          <w:szCs w:val="52"/>
                        </w:rPr>
                      </w:pPr>
                      <w:r>
                        <w:rPr>
                          <w:rFonts w:cs="Arial"/>
                          <w:b/>
                          <w:sz w:val="44"/>
                          <w:szCs w:val="52"/>
                        </w:rPr>
                        <w:t>Date Approved</w:t>
                      </w:r>
                    </w:p>
                  </w:txbxContent>
                </v:textbox>
              </v:shape>
            </w:pict>
          </mc:Fallback>
        </mc:AlternateContent>
      </w:r>
    </w:p>
    <w:p w:rsidRPr="00856DE7" w:rsidR="005351FA" w:rsidP="005351FA" w:rsidRDefault="005351FA" w14:paraId="0BB88BA8" w14:textId="77777777">
      <w:pPr>
        <w:rPr>
          <w:rFonts w:cs="Arial"/>
        </w:rPr>
      </w:pPr>
    </w:p>
    <w:p w:rsidRPr="00856DE7" w:rsidR="005351FA" w:rsidP="005351FA" w:rsidRDefault="005351FA" w14:paraId="41D262BB" w14:textId="77777777">
      <w:pPr>
        <w:rPr>
          <w:rFonts w:cs="Arial"/>
        </w:rPr>
      </w:pPr>
    </w:p>
    <w:p w:rsidRPr="00856DE7" w:rsidR="005351FA" w:rsidP="005351FA" w:rsidRDefault="005351FA" w14:paraId="3F226A56" w14:textId="77777777">
      <w:pPr>
        <w:rPr>
          <w:rFonts w:cs="Arial"/>
        </w:rPr>
      </w:pPr>
    </w:p>
    <w:p w:rsidRPr="00856DE7" w:rsidR="005351FA" w:rsidP="005351FA" w:rsidRDefault="005351FA" w14:paraId="26564D3F" w14:textId="77777777">
      <w:pPr>
        <w:rPr>
          <w:rFonts w:cs="Arial"/>
        </w:rPr>
      </w:pPr>
    </w:p>
    <w:p w:rsidRPr="00856DE7" w:rsidR="005351FA" w:rsidP="005351FA" w:rsidRDefault="005351FA" w14:paraId="57DE21DB" w14:textId="77777777">
      <w:pPr>
        <w:rPr>
          <w:rFonts w:cs="Arial"/>
        </w:rPr>
      </w:pPr>
    </w:p>
    <w:p w:rsidRPr="00856DE7" w:rsidR="005351FA" w:rsidP="005351FA" w:rsidRDefault="005351FA" w14:paraId="7FC5C2B2" w14:textId="77777777">
      <w:pPr>
        <w:rPr>
          <w:rFonts w:cs="Arial"/>
        </w:rPr>
      </w:pPr>
    </w:p>
    <w:p w:rsidRPr="00856DE7" w:rsidR="005351FA" w:rsidP="005351FA" w:rsidRDefault="005351FA" w14:paraId="60CB1555" w14:textId="77777777">
      <w:pPr>
        <w:rPr>
          <w:rFonts w:cs="Arial"/>
        </w:rPr>
      </w:pPr>
    </w:p>
    <w:p w:rsidRPr="00856DE7" w:rsidR="005351FA" w:rsidP="005351FA" w:rsidRDefault="005351FA" w14:paraId="4C05A7CA" w14:textId="4CBCCFA4">
      <w:pPr>
        <w:rPr>
          <w:rFonts w:cs="Arial"/>
        </w:rPr>
      </w:pPr>
    </w:p>
    <w:p w:rsidRPr="00856DE7" w:rsidR="005351FA" w:rsidP="005351FA" w:rsidRDefault="005351FA" w14:paraId="1002D2C4" w14:textId="77777777">
      <w:pPr>
        <w:rPr>
          <w:rFonts w:cs="Arial"/>
        </w:rPr>
      </w:pPr>
    </w:p>
    <w:p w:rsidRPr="00856DE7" w:rsidR="00856DE7" w:rsidP="005351FA" w:rsidRDefault="00856DE7" w14:paraId="575C6FA2" w14:textId="77777777">
      <w:pPr>
        <w:rPr>
          <w:rFonts w:cs="Arial"/>
        </w:rPr>
        <w:sectPr w:rsidRPr="00856DE7" w:rsidR="00856DE7" w:rsidSect="002006AD">
          <w:headerReference w:type="default" r:id="rId9"/>
          <w:footerReference w:type="default" r:id="rId10"/>
          <w:pgSz w:w="11906" w:h="16838" w:orient="portrait"/>
          <w:pgMar w:top="1440" w:right="1440" w:bottom="1135" w:left="1440" w:header="708" w:footer="220" w:gutter="0"/>
          <w:cols w:space="708"/>
          <w:titlePg/>
          <w:docGrid w:linePitch="360"/>
        </w:sectPr>
      </w:pPr>
    </w:p>
    <w:p w:rsidRPr="00A33A94" w:rsidR="005351FA" w:rsidP="00615D2B" w:rsidRDefault="00615D2B" w14:paraId="1033902B" w14:textId="77777777">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4711"/>
        <w:gridCol w:w="2057"/>
      </w:tblGrid>
      <w:tr w:rsidRPr="00856DE7" w:rsidR="005351FA" w:rsidTr="007C66C9" w14:paraId="65BAD31B" w14:textId="77777777">
        <w:tc>
          <w:tcPr>
            <w:tcW w:w="2088" w:type="dxa"/>
            <w:shd w:val="clear" w:color="auto" w:fill="auto"/>
          </w:tcPr>
          <w:p w:rsidRPr="00856DE7" w:rsidR="005351FA" w:rsidP="00615D2B" w:rsidRDefault="005351FA" w14:paraId="252E6DD5" w14:textId="77777777">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rsidRPr="00856DE7" w:rsidR="00101BBD" w:rsidP="007C66C9" w:rsidRDefault="00615D2B" w14:paraId="01383E4D" w14:textId="77777777">
            <w:pPr>
              <w:spacing w:before="60" w:after="60"/>
              <w:jc w:val="left"/>
              <w:rPr>
                <w:rFonts w:cs="Arial"/>
                <w:szCs w:val="22"/>
              </w:rPr>
            </w:pPr>
            <w:r>
              <w:rPr>
                <w:rFonts w:cs="Arial"/>
                <w:szCs w:val="22"/>
              </w:rPr>
              <w:t>Policy</w:t>
            </w:r>
          </w:p>
        </w:tc>
      </w:tr>
      <w:tr w:rsidRPr="00856DE7" w:rsidR="005351FA" w:rsidTr="007C66C9" w14:paraId="6A532B6F" w14:textId="77777777">
        <w:tc>
          <w:tcPr>
            <w:tcW w:w="2088" w:type="dxa"/>
            <w:shd w:val="clear" w:color="auto" w:fill="auto"/>
          </w:tcPr>
          <w:p w:rsidRPr="00856DE7" w:rsidR="005351FA" w:rsidP="00615D2B" w:rsidRDefault="005351FA" w14:paraId="4B41A96C" w14:textId="77777777">
            <w:pPr>
              <w:spacing w:before="60" w:after="60"/>
              <w:rPr>
                <w:rFonts w:cs="Arial"/>
                <w:b/>
                <w:szCs w:val="22"/>
              </w:rPr>
            </w:pPr>
            <w:r w:rsidRPr="00856DE7">
              <w:rPr>
                <w:rFonts w:cs="Arial"/>
                <w:b/>
                <w:szCs w:val="22"/>
              </w:rPr>
              <w:t>Title</w:t>
            </w:r>
          </w:p>
        </w:tc>
        <w:tc>
          <w:tcPr>
            <w:tcW w:w="6768" w:type="dxa"/>
            <w:gridSpan w:val="2"/>
            <w:shd w:val="clear" w:color="auto" w:fill="auto"/>
            <w:vAlign w:val="center"/>
          </w:tcPr>
          <w:p w:rsidRPr="00856DE7" w:rsidR="005351FA" w:rsidP="007C66C9" w:rsidRDefault="005351FA" w14:paraId="310D67C8" w14:textId="77777777">
            <w:pPr>
              <w:spacing w:before="60" w:after="60"/>
              <w:jc w:val="left"/>
              <w:rPr>
                <w:rFonts w:cs="Arial"/>
                <w:szCs w:val="22"/>
              </w:rPr>
            </w:pPr>
          </w:p>
        </w:tc>
      </w:tr>
      <w:tr w:rsidRPr="00856DE7" w:rsidR="005351FA" w:rsidTr="007C66C9" w14:paraId="7AAE2636" w14:textId="77777777">
        <w:tc>
          <w:tcPr>
            <w:tcW w:w="2088" w:type="dxa"/>
            <w:shd w:val="clear" w:color="auto" w:fill="auto"/>
          </w:tcPr>
          <w:p w:rsidRPr="00856DE7" w:rsidR="005351FA" w:rsidP="00615D2B" w:rsidRDefault="005351FA" w14:paraId="13B641FB" w14:textId="77777777">
            <w:pPr>
              <w:spacing w:before="60" w:after="60"/>
              <w:rPr>
                <w:rFonts w:cs="Arial"/>
                <w:b/>
                <w:szCs w:val="22"/>
              </w:rPr>
            </w:pPr>
            <w:r w:rsidRPr="00856DE7">
              <w:rPr>
                <w:rFonts w:cs="Arial"/>
                <w:b/>
                <w:szCs w:val="22"/>
              </w:rPr>
              <w:t>Author</w:t>
            </w:r>
          </w:p>
        </w:tc>
        <w:tc>
          <w:tcPr>
            <w:tcW w:w="6768" w:type="dxa"/>
            <w:gridSpan w:val="2"/>
            <w:shd w:val="clear" w:color="auto" w:fill="auto"/>
            <w:vAlign w:val="center"/>
          </w:tcPr>
          <w:p w:rsidRPr="00856DE7" w:rsidR="00101BBD" w:rsidP="007C66C9" w:rsidRDefault="00101BBD" w14:paraId="520DE8F0" w14:textId="77777777">
            <w:pPr>
              <w:spacing w:before="60" w:after="60"/>
              <w:jc w:val="left"/>
              <w:rPr>
                <w:rFonts w:cs="Arial"/>
                <w:szCs w:val="22"/>
              </w:rPr>
            </w:pPr>
          </w:p>
        </w:tc>
      </w:tr>
      <w:tr w:rsidRPr="00856DE7" w:rsidR="005351FA" w:rsidTr="00DE0B38" w14:paraId="0C097324" w14:textId="77777777">
        <w:tc>
          <w:tcPr>
            <w:tcW w:w="6799" w:type="dxa"/>
            <w:gridSpan w:val="2"/>
            <w:shd w:val="clear" w:color="auto" w:fill="auto"/>
          </w:tcPr>
          <w:p w:rsidR="00615D2B" w:rsidP="00615D2B" w:rsidRDefault="005351FA" w14:paraId="05FCDC75" w14:textId="77777777">
            <w:pPr>
              <w:spacing w:before="60" w:after="60"/>
              <w:rPr>
                <w:rFonts w:cs="Arial"/>
                <w:b/>
                <w:szCs w:val="22"/>
              </w:rPr>
            </w:pPr>
            <w:bookmarkStart w:name="_GoBack" w:colFirst="1" w:colLast="1" w:id="0"/>
            <w:r w:rsidRPr="00856DE7">
              <w:rPr>
                <w:rFonts w:cs="Arial"/>
                <w:b/>
                <w:szCs w:val="22"/>
              </w:rPr>
              <w:t>Category</w:t>
            </w:r>
          </w:p>
          <w:p w:rsidRPr="00856DE7" w:rsidR="005351FA" w:rsidP="00615D2B" w:rsidRDefault="00C8393C" w14:paraId="50A22B47" w14:textId="41DD24FA">
            <w:pPr>
              <w:spacing w:before="60" w:after="60"/>
              <w:rPr>
                <w:rFonts w:cs="Arial"/>
                <w:szCs w:val="22"/>
              </w:rPr>
            </w:pPr>
            <w:r>
              <w:rPr>
                <w:rFonts w:cs="Arial"/>
                <w:sz w:val="18"/>
                <w:szCs w:val="18"/>
              </w:rPr>
              <w:t>Clinical / Corporate / E</w:t>
            </w:r>
            <w:r w:rsidRPr="00856DE7" w:rsidR="00942F86">
              <w:rPr>
                <w:rFonts w:cs="Arial"/>
                <w:sz w:val="18"/>
                <w:szCs w:val="18"/>
              </w:rPr>
              <w:t>ducation / Health &amp; Safety / H</w:t>
            </w:r>
            <w:r w:rsidR="007C66C9">
              <w:rPr>
                <w:rFonts w:cs="Arial"/>
                <w:sz w:val="18"/>
                <w:szCs w:val="18"/>
              </w:rPr>
              <w:t xml:space="preserve">uman </w:t>
            </w:r>
            <w:r w:rsidRPr="00856DE7" w:rsidR="00942F86">
              <w:rPr>
                <w:rFonts w:cs="Arial"/>
                <w:sz w:val="18"/>
                <w:szCs w:val="18"/>
              </w:rPr>
              <w:t>R</w:t>
            </w:r>
            <w:r w:rsidR="007C66C9">
              <w:rPr>
                <w:rFonts w:cs="Arial"/>
                <w:sz w:val="18"/>
                <w:szCs w:val="18"/>
              </w:rPr>
              <w:t>esources</w:t>
            </w:r>
            <w:r w:rsidRPr="00856DE7" w:rsidR="00942F86">
              <w:rPr>
                <w:rFonts w:cs="Arial"/>
                <w:sz w:val="18"/>
                <w:szCs w:val="18"/>
              </w:rPr>
              <w:t xml:space="preserve"> / Info</w:t>
            </w:r>
            <w:r w:rsidR="00615D2B">
              <w:rPr>
                <w:rFonts w:cs="Arial"/>
                <w:sz w:val="18"/>
                <w:szCs w:val="18"/>
              </w:rPr>
              <w:t>rmation</w:t>
            </w:r>
            <w:r w:rsidRPr="00856DE7" w:rsidR="00942F86">
              <w:rPr>
                <w:rFonts w:cs="Arial"/>
                <w:sz w:val="18"/>
                <w:szCs w:val="18"/>
              </w:rPr>
              <w:t xml:space="preserve"> Governance</w:t>
            </w:r>
          </w:p>
        </w:tc>
        <w:tc>
          <w:tcPr>
            <w:tcW w:w="2057" w:type="dxa"/>
            <w:shd w:val="clear" w:color="auto" w:fill="auto"/>
            <w:vAlign w:val="center"/>
          </w:tcPr>
          <w:p w:rsidRPr="00856DE7" w:rsidR="00101BBD" w:rsidP="00DE0B38" w:rsidRDefault="00101BBD" w14:paraId="78631429" w14:textId="77777777">
            <w:pPr>
              <w:spacing w:before="60" w:after="60"/>
              <w:jc w:val="center"/>
              <w:rPr>
                <w:rFonts w:cs="Arial"/>
                <w:szCs w:val="22"/>
              </w:rPr>
            </w:pPr>
          </w:p>
        </w:tc>
      </w:tr>
      <w:tr w:rsidRPr="00856DE7" w:rsidR="00615D2B" w:rsidTr="00DE0B38" w14:paraId="604B3626" w14:textId="77777777">
        <w:tc>
          <w:tcPr>
            <w:tcW w:w="6799" w:type="dxa"/>
            <w:gridSpan w:val="2"/>
            <w:shd w:val="clear" w:color="auto" w:fill="auto"/>
          </w:tcPr>
          <w:p w:rsidRPr="00615D2B" w:rsidR="00615D2B" w:rsidP="00615D2B" w:rsidRDefault="00615D2B" w14:paraId="6192E47F" w14:textId="77777777">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shd w:val="clear" w:color="auto" w:fill="auto"/>
            <w:vAlign w:val="center"/>
          </w:tcPr>
          <w:p w:rsidRPr="00856DE7" w:rsidR="00615D2B" w:rsidP="00DE0B38" w:rsidRDefault="00615D2B" w14:paraId="5B54D3B9" w14:textId="77777777">
            <w:pPr>
              <w:spacing w:before="60" w:after="60"/>
              <w:jc w:val="center"/>
              <w:rPr>
                <w:rFonts w:cs="Arial"/>
                <w:szCs w:val="22"/>
              </w:rPr>
            </w:pPr>
          </w:p>
        </w:tc>
      </w:tr>
      <w:tr w:rsidRPr="00856DE7" w:rsidR="00615D2B" w:rsidTr="00DE0B38" w14:paraId="3962734B" w14:textId="77777777">
        <w:tc>
          <w:tcPr>
            <w:tcW w:w="6799" w:type="dxa"/>
            <w:gridSpan w:val="2"/>
            <w:shd w:val="clear" w:color="auto" w:fill="auto"/>
          </w:tcPr>
          <w:p w:rsidRPr="00856DE7" w:rsidR="00615D2B" w:rsidP="00615D2B" w:rsidRDefault="00615D2B" w14:paraId="406936C2" w14:textId="77777777">
            <w:pPr>
              <w:spacing w:before="60" w:after="60"/>
              <w:rPr>
                <w:rFonts w:cs="Arial"/>
                <w:b/>
                <w:szCs w:val="22"/>
              </w:rPr>
            </w:pPr>
            <w:r>
              <w:rPr>
                <w:rFonts w:cs="Arial"/>
                <w:b/>
                <w:szCs w:val="22"/>
              </w:rPr>
              <w:t>Date approved by Chief Executive Officer</w:t>
            </w:r>
          </w:p>
        </w:tc>
        <w:tc>
          <w:tcPr>
            <w:tcW w:w="2057" w:type="dxa"/>
            <w:shd w:val="clear" w:color="auto" w:fill="auto"/>
            <w:vAlign w:val="center"/>
          </w:tcPr>
          <w:p w:rsidRPr="00856DE7" w:rsidR="00615D2B" w:rsidP="00DE0B38" w:rsidRDefault="00615D2B" w14:paraId="1F6679FC" w14:textId="77777777">
            <w:pPr>
              <w:spacing w:before="60" w:after="60"/>
              <w:jc w:val="center"/>
              <w:rPr>
                <w:rFonts w:cs="Arial"/>
                <w:szCs w:val="22"/>
              </w:rPr>
            </w:pPr>
          </w:p>
        </w:tc>
      </w:tr>
      <w:bookmarkEnd w:id="0"/>
      <w:tr w:rsidRPr="00856DE7" w:rsidR="00615D2B" w:rsidTr="001961E4" w14:paraId="6A5A6B62" w14:textId="77777777">
        <w:tc>
          <w:tcPr>
            <w:tcW w:w="2088" w:type="dxa"/>
            <w:shd w:val="clear" w:color="auto" w:fill="auto"/>
          </w:tcPr>
          <w:p w:rsidRPr="00856DE7" w:rsidR="00615D2B" w:rsidP="00615D2B" w:rsidRDefault="00615D2B" w14:paraId="10EDC74F" w14:textId="77777777">
            <w:pPr>
              <w:spacing w:before="60" w:after="60"/>
              <w:rPr>
                <w:rFonts w:cs="Arial"/>
                <w:b/>
                <w:szCs w:val="22"/>
              </w:rPr>
            </w:pPr>
            <w:r w:rsidRPr="00856DE7">
              <w:rPr>
                <w:rFonts w:cs="Arial"/>
                <w:b/>
                <w:szCs w:val="22"/>
              </w:rPr>
              <w:t>Review date</w:t>
            </w:r>
          </w:p>
        </w:tc>
        <w:tc>
          <w:tcPr>
            <w:tcW w:w="6768" w:type="dxa"/>
            <w:gridSpan w:val="2"/>
            <w:shd w:val="clear" w:color="auto" w:fill="auto"/>
          </w:tcPr>
          <w:p w:rsidRPr="00856DE7" w:rsidR="00615D2B" w:rsidP="00615D2B" w:rsidRDefault="00615D2B" w14:paraId="0D03EAFC" w14:textId="77777777">
            <w:pPr>
              <w:spacing w:before="60" w:after="60"/>
              <w:rPr>
                <w:rFonts w:cs="Arial"/>
                <w:szCs w:val="22"/>
              </w:rPr>
            </w:pPr>
            <w:r w:rsidRPr="00856DE7">
              <w:rPr>
                <w:rFonts w:cs="Arial"/>
                <w:szCs w:val="22"/>
                <w:highlight w:val="yellow"/>
              </w:rPr>
              <w:t>1/3/5 years from approval</w:t>
            </w:r>
          </w:p>
        </w:tc>
      </w:tr>
      <w:tr w:rsidRPr="00856DE7" w:rsidR="00615D2B" w:rsidTr="001961E4" w14:paraId="482F43D0" w14:textId="77777777">
        <w:tc>
          <w:tcPr>
            <w:tcW w:w="2088" w:type="dxa"/>
            <w:shd w:val="clear" w:color="auto" w:fill="auto"/>
          </w:tcPr>
          <w:p w:rsidRPr="00856DE7" w:rsidR="00615D2B" w:rsidP="00615D2B" w:rsidRDefault="00615D2B" w14:paraId="29D68464" w14:textId="77777777">
            <w:pPr>
              <w:spacing w:before="60" w:after="60"/>
              <w:rPr>
                <w:rFonts w:cs="Arial"/>
                <w:szCs w:val="22"/>
              </w:rPr>
            </w:pPr>
            <w:r w:rsidRPr="00856DE7">
              <w:rPr>
                <w:rFonts w:cs="Arial"/>
                <w:b/>
                <w:szCs w:val="23"/>
              </w:rPr>
              <w:t>Document Status</w:t>
            </w:r>
          </w:p>
        </w:tc>
        <w:tc>
          <w:tcPr>
            <w:tcW w:w="6768" w:type="dxa"/>
            <w:gridSpan w:val="2"/>
            <w:shd w:val="clear" w:color="auto" w:fill="auto"/>
          </w:tcPr>
          <w:p w:rsidRPr="00856DE7" w:rsidR="00615D2B" w:rsidP="00615D2B" w:rsidRDefault="00615D2B" w14:paraId="25A1B87C" w14:textId="5DB70E0E">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rsidRPr="00A33A94" w:rsidR="005351FA" w:rsidP="00A33A94" w:rsidRDefault="00615D2B" w14:paraId="58496970" w14:textId="77777777">
      <w:pPr>
        <w:spacing w:before="360" w:after="120"/>
        <w:rPr>
          <w:rFonts w:cs="Arial"/>
          <w:b/>
          <w:sz w:val="26"/>
          <w:szCs w:val="28"/>
        </w:rPr>
      </w:pPr>
      <w:r w:rsidRPr="00A33A94">
        <w:rPr>
          <w:rFonts w:cs="Arial"/>
          <w:b/>
          <w:sz w:val="26"/>
          <w:szCs w:val="28"/>
        </w:rPr>
        <w:t>Version Control/Changes M</w:t>
      </w:r>
      <w:r w:rsidRPr="00A33A94" w:rsidR="00AE0BDD">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Pr="00856DE7" w:rsidR="00A40293" w:rsidTr="007C66C9" w14:paraId="23A59E15" w14:textId="77777777">
        <w:tc>
          <w:tcPr>
            <w:tcW w:w="1129" w:type="dxa"/>
            <w:shd w:val="clear" w:color="auto" w:fill="BFBFBF" w:themeFill="background1" w:themeFillShade="BF"/>
            <w:vAlign w:val="center"/>
          </w:tcPr>
          <w:p w:rsidRPr="00A33A94" w:rsidR="00A40293" w:rsidP="007C66C9" w:rsidRDefault="00A40293" w14:paraId="135ED697" w14:textId="77777777">
            <w:pPr>
              <w:spacing w:before="60" w:after="60"/>
              <w:jc w:val="center"/>
              <w:rPr>
                <w:rFonts w:cs="Arial"/>
                <w:b/>
              </w:rPr>
            </w:pPr>
            <w:r w:rsidRPr="00A33A94">
              <w:rPr>
                <w:rFonts w:cs="Arial"/>
                <w:b/>
              </w:rPr>
              <w:t>Date</w:t>
            </w:r>
          </w:p>
        </w:tc>
        <w:tc>
          <w:tcPr>
            <w:tcW w:w="1134" w:type="dxa"/>
            <w:shd w:val="clear" w:color="auto" w:fill="BFBFBF" w:themeFill="background1" w:themeFillShade="BF"/>
            <w:vAlign w:val="center"/>
          </w:tcPr>
          <w:p w:rsidRPr="00A33A94" w:rsidR="00A40293" w:rsidP="007C66C9" w:rsidRDefault="00A40293" w14:paraId="385B1DB9" w14:textId="7C7C4606">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rsidRPr="00A33A94" w:rsidR="00A40293" w:rsidP="007C66C9" w:rsidRDefault="00A40293" w14:paraId="1A9004E5" w14:textId="77777777">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rsidRPr="00A33A94" w:rsidR="00A40293" w:rsidP="007C66C9" w:rsidRDefault="00A40293" w14:paraId="221891FF" w14:textId="77777777">
            <w:pPr>
              <w:spacing w:before="60" w:after="60"/>
              <w:jc w:val="center"/>
              <w:rPr>
                <w:rFonts w:cs="Arial"/>
                <w:b/>
              </w:rPr>
            </w:pPr>
            <w:r w:rsidRPr="00A33A94">
              <w:rPr>
                <w:rFonts w:cs="Arial"/>
                <w:b/>
              </w:rPr>
              <w:t>Author</w:t>
            </w:r>
          </w:p>
        </w:tc>
      </w:tr>
      <w:tr w:rsidRPr="00856DE7" w:rsidR="00A40293" w:rsidTr="007C66C9" w14:paraId="58815506" w14:textId="77777777">
        <w:tc>
          <w:tcPr>
            <w:tcW w:w="1129" w:type="dxa"/>
            <w:vAlign w:val="center"/>
          </w:tcPr>
          <w:p w:rsidRPr="00856DE7" w:rsidR="00A40293" w:rsidP="00615D2B" w:rsidRDefault="00A40293" w14:paraId="23AE592F" w14:textId="77777777">
            <w:pPr>
              <w:spacing w:before="60" w:after="60"/>
              <w:jc w:val="center"/>
              <w:rPr>
                <w:rFonts w:cs="Arial"/>
              </w:rPr>
            </w:pPr>
          </w:p>
        </w:tc>
        <w:tc>
          <w:tcPr>
            <w:tcW w:w="1134" w:type="dxa"/>
            <w:vAlign w:val="center"/>
          </w:tcPr>
          <w:p w:rsidRPr="00856DE7" w:rsidR="00A40293" w:rsidP="00615D2B" w:rsidRDefault="00A40293" w14:paraId="72A01379" w14:textId="77777777">
            <w:pPr>
              <w:spacing w:before="60" w:after="60"/>
              <w:jc w:val="center"/>
              <w:rPr>
                <w:rFonts w:cs="Arial"/>
              </w:rPr>
            </w:pPr>
          </w:p>
        </w:tc>
        <w:tc>
          <w:tcPr>
            <w:tcW w:w="4962" w:type="dxa"/>
          </w:tcPr>
          <w:p w:rsidRPr="00856DE7" w:rsidR="00A40293" w:rsidP="00615D2B" w:rsidRDefault="00A40293" w14:paraId="0217FA07" w14:textId="77777777">
            <w:pPr>
              <w:spacing w:before="60" w:after="60"/>
              <w:rPr>
                <w:rFonts w:cs="Arial"/>
              </w:rPr>
            </w:pPr>
          </w:p>
        </w:tc>
        <w:tc>
          <w:tcPr>
            <w:tcW w:w="1559" w:type="dxa"/>
          </w:tcPr>
          <w:p w:rsidRPr="00856DE7" w:rsidR="00A40293" w:rsidP="00615D2B" w:rsidRDefault="00A40293" w14:paraId="6CDF95C3" w14:textId="77777777">
            <w:pPr>
              <w:spacing w:before="60" w:after="60"/>
              <w:rPr>
                <w:rFonts w:cs="Arial"/>
              </w:rPr>
            </w:pPr>
          </w:p>
        </w:tc>
      </w:tr>
      <w:tr w:rsidRPr="00856DE7" w:rsidR="00A40293" w:rsidTr="007C66C9" w14:paraId="2D02D3E4" w14:textId="77777777">
        <w:tc>
          <w:tcPr>
            <w:tcW w:w="1129" w:type="dxa"/>
            <w:vAlign w:val="center"/>
          </w:tcPr>
          <w:p w:rsidRPr="00856DE7" w:rsidR="00A40293" w:rsidP="00615D2B" w:rsidRDefault="00A40293" w14:paraId="74A7A968" w14:textId="77777777">
            <w:pPr>
              <w:spacing w:before="60" w:after="60"/>
              <w:jc w:val="center"/>
              <w:rPr>
                <w:rFonts w:cs="Arial"/>
              </w:rPr>
            </w:pPr>
          </w:p>
        </w:tc>
        <w:tc>
          <w:tcPr>
            <w:tcW w:w="1134" w:type="dxa"/>
            <w:vAlign w:val="center"/>
          </w:tcPr>
          <w:p w:rsidRPr="00856DE7" w:rsidR="00A40293" w:rsidP="00615D2B" w:rsidRDefault="00A40293" w14:paraId="5F1B0001" w14:textId="77777777">
            <w:pPr>
              <w:spacing w:before="60" w:after="60"/>
              <w:jc w:val="center"/>
              <w:rPr>
                <w:rFonts w:cs="Arial"/>
              </w:rPr>
            </w:pPr>
          </w:p>
        </w:tc>
        <w:tc>
          <w:tcPr>
            <w:tcW w:w="4962" w:type="dxa"/>
          </w:tcPr>
          <w:p w:rsidRPr="00856DE7" w:rsidR="00A40293" w:rsidP="00615D2B" w:rsidRDefault="00A40293" w14:paraId="29DBFEB5" w14:textId="77777777">
            <w:pPr>
              <w:spacing w:before="60" w:after="60"/>
              <w:rPr>
                <w:rFonts w:cs="Arial"/>
              </w:rPr>
            </w:pPr>
          </w:p>
        </w:tc>
        <w:tc>
          <w:tcPr>
            <w:tcW w:w="1559" w:type="dxa"/>
          </w:tcPr>
          <w:p w:rsidRPr="00856DE7" w:rsidR="00A40293" w:rsidP="00615D2B" w:rsidRDefault="00A40293" w14:paraId="77C71F25" w14:textId="77777777">
            <w:pPr>
              <w:spacing w:before="60" w:after="60"/>
              <w:rPr>
                <w:rFonts w:cs="Arial"/>
              </w:rPr>
            </w:pPr>
          </w:p>
        </w:tc>
      </w:tr>
      <w:tr w:rsidRPr="00856DE7" w:rsidR="00A40293" w:rsidTr="007C66C9" w14:paraId="44739294" w14:textId="77777777">
        <w:tc>
          <w:tcPr>
            <w:tcW w:w="1129" w:type="dxa"/>
            <w:vAlign w:val="center"/>
          </w:tcPr>
          <w:p w:rsidRPr="00856DE7" w:rsidR="00A40293" w:rsidP="00615D2B" w:rsidRDefault="00A40293" w14:paraId="608798A2" w14:textId="77777777">
            <w:pPr>
              <w:spacing w:before="60" w:after="60"/>
              <w:jc w:val="center"/>
              <w:rPr>
                <w:rFonts w:cs="Arial"/>
              </w:rPr>
            </w:pPr>
          </w:p>
        </w:tc>
        <w:tc>
          <w:tcPr>
            <w:tcW w:w="1134" w:type="dxa"/>
            <w:vAlign w:val="center"/>
          </w:tcPr>
          <w:p w:rsidRPr="00856DE7" w:rsidR="00A40293" w:rsidP="00615D2B" w:rsidRDefault="00A40293" w14:paraId="4CF771A4" w14:textId="77777777">
            <w:pPr>
              <w:spacing w:before="60" w:after="60"/>
              <w:jc w:val="center"/>
              <w:rPr>
                <w:rFonts w:cs="Arial"/>
              </w:rPr>
            </w:pPr>
          </w:p>
        </w:tc>
        <w:tc>
          <w:tcPr>
            <w:tcW w:w="4962" w:type="dxa"/>
          </w:tcPr>
          <w:p w:rsidRPr="00856DE7" w:rsidR="00A40293" w:rsidP="00615D2B" w:rsidRDefault="00A40293" w14:paraId="4BCF84E8" w14:textId="77777777">
            <w:pPr>
              <w:spacing w:before="60" w:after="60"/>
              <w:rPr>
                <w:rFonts w:cs="Arial"/>
              </w:rPr>
            </w:pPr>
          </w:p>
        </w:tc>
        <w:tc>
          <w:tcPr>
            <w:tcW w:w="1559" w:type="dxa"/>
          </w:tcPr>
          <w:p w:rsidRPr="00856DE7" w:rsidR="00A40293" w:rsidP="00615D2B" w:rsidRDefault="00A40293" w14:paraId="732A9A6F" w14:textId="77777777">
            <w:pPr>
              <w:spacing w:before="60" w:after="60"/>
              <w:rPr>
                <w:rFonts w:cs="Arial"/>
              </w:rPr>
            </w:pPr>
          </w:p>
        </w:tc>
      </w:tr>
    </w:tbl>
    <w:p w:rsidRPr="00856DE7" w:rsidR="005351FA" w:rsidP="005351FA" w:rsidRDefault="005351FA" w14:paraId="20CB1428" w14:textId="77777777">
      <w:pPr>
        <w:rPr>
          <w:rFonts w:cs="Arial"/>
        </w:rPr>
      </w:pPr>
    </w:p>
    <w:p w:rsidRPr="00856DE7" w:rsidR="005351FA" w:rsidP="005351FA" w:rsidRDefault="00F21B0A" w14:paraId="29D0F496" w14:textId="77777777">
      <w:pPr>
        <w:rPr>
          <w:rFonts w:cs="Arial"/>
        </w:rPr>
      </w:pPr>
      <w:r w:rsidRPr="00856DE7">
        <w:rPr>
          <w:rFonts w:cs="Arial"/>
          <w:highlight w:val="yellow"/>
        </w:rPr>
        <w:t>Highlighted areas are guides to help with the policy, please remove from final policy.</w:t>
      </w:r>
    </w:p>
    <w:p w:rsidRPr="00856DE7" w:rsidR="005351FA" w:rsidP="005351FA" w:rsidRDefault="005351FA" w14:paraId="5043DEDB" w14:textId="77777777">
      <w:pPr>
        <w:rPr>
          <w:rFonts w:cs="Arial"/>
        </w:rPr>
      </w:pPr>
    </w:p>
    <w:p w:rsidRPr="00856DE7" w:rsidR="005351FA" w:rsidP="005351FA" w:rsidRDefault="005351FA" w14:paraId="56C95285" w14:textId="77777777">
      <w:pPr>
        <w:rPr>
          <w:rFonts w:cs="Arial"/>
        </w:rPr>
      </w:pPr>
    </w:p>
    <w:p w:rsidR="00856DE7" w:rsidP="005351FA" w:rsidRDefault="00856DE7" w14:paraId="046FA5CA" w14:textId="77777777">
      <w:pPr>
        <w:rPr>
          <w:rFonts w:cs="Arial"/>
        </w:rPr>
        <w:sectPr w:rsidR="00856DE7" w:rsidSect="002006AD">
          <w:headerReference w:type="first" r:id="rId11"/>
          <w:pgSz w:w="11906" w:h="16838" w:orient="portrait"/>
          <w:pgMar w:top="1440" w:right="1440" w:bottom="1135" w:left="1440" w:header="708" w:footer="220" w:gutter="0"/>
          <w:cols w:space="708"/>
          <w:titlePg/>
          <w:docGrid w:linePitch="360"/>
        </w:sectPr>
      </w:pPr>
    </w:p>
    <w:sdt>
      <w:sdtPr>
        <w:rPr>
          <w:rFonts w:ascii="Arial" w:hAnsi="Arial" w:eastAsia="Times New Roman" w:cs="Arial"/>
          <w:color w:val="auto"/>
          <w:sz w:val="24"/>
          <w:szCs w:val="24"/>
        </w:rPr>
        <w:id w:val="799278464"/>
        <w:docPartObj>
          <w:docPartGallery w:val="Table of Contents"/>
          <w:docPartUnique/>
        </w:docPartObj>
      </w:sdtPr>
      <w:sdtEndPr>
        <w:rPr>
          <w:rFonts w:ascii="Arial" w:hAnsi="Arial" w:eastAsia="Times New Roman" w:cs="Arial"/>
          <w:b w:val="1"/>
          <w:bCs w:val="1"/>
          <w:noProof/>
          <w:color w:val="auto"/>
          <w:sz w:val="22"/>
          <w:szCs w:val="22"/>
        </w:rPr>
      </w:sdtEndPr>
      <w:sdtContent>
        <w:p w:rsidRPr="00856DE7" w:rsidR="00790710" w:rsidRDefault="00D157E9" w14:paraId="4A37F852" w14:textId="77777777">
          <w:pPr>
            <w:pStyle w:val="TOCHeading"/>
            <w:rPr>
              <w:rFonts w:ascii="Arial" w:hAnsi="Arial" w:cs="Arial"/>
              <w:b/>
              <w:color w:val="auto"/>
              <w:sz w:val="24"/>
              <w:szCs w:val="24"/>
            </w:rPr>
          </w:pPr>
          <w:r w:rsidRPr="00856DE7">
            <w:rPr>
              <w:rFonts w:ascii="Arial" w:hAnsi="Arial" w:cs="Arial"/>
              <w:b/>
              <w:color w:val="auto"/>
              <w:sz w:val="24"/>
              <w:szCs w:val="24"/>
            </w:rPr>
            <w:t>CONTENTS</w:t>
          </w:r>
        </w:p>
        <w:p w:rsidR="00024729" w:rsidRDefault="00790710" w14:paraId="252F7B08" w14:textId="44D926E6">
          <w:pPr>
            <w:pStyle w:val="TOC1"/>
            <w:tabs>
              <w:tab w:val="left" w:pos="440"/>
              <w:tab w:val="right" w:leader="dot" w:pos="9016"/>
            </w:tabs>
            <w:rPr>
              <w:rFonts w:asciiTheme="minorHAnsi" w:hAnsiTheme="minorHAnsi" w:eastAsiaTheme="minorEastAsia" w:cstheme="minorBidi"/>
              <w:noProof/>
              <w:szCs w:val="22"/>
              <w:lang w:val="en-GB" w:eastAsia="en-GB"/>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history="1" w:anchor="_Toc155619286">
            <w:r w:rsidRPr="00B14416" w:rsidR="00024729">
              <w:rPr>
                <w:rStyle w:val="Hyperlink"/>
                <w:noProof/>
              </w:rPr>
              <w:t>1</w:t>
            </w:r>
            <w:r w:rsidR="00024729">
              <w:rPr>
                <w:rFonts w:asciiTheme="minorHAnsi" w:hAnsiTheme="minorHAnsi" w:eastAsiaTheme="minorEastAsia" w:cstheme="minorBidi"/>
                <w:noProof/>
                <w:szCs w:val="22"/>
                <w:lang w:val="en-GB" w:eastAsia="en-GB"/>
              </w:rPr>
              <w:tab/>
            </w:r>
            <w:r w:rsidRPr="00B14416" w:rsidR="00024729">
              <w:rPr>
                <w:rStyle w:val="Hyperlink"/>
                <w:noProof/>
              </w:rPr>
              <w:t>INTRODUCTION</w:t>
            </w:r>
            <w:r w:rsidR="00024729">
              <w:rPr>
                <w:noProof/>
                <w:webHidden/>
              </w:rPr>
              <w:tab/>
            </w:r>
            <w:r w:rsidR="00024729">
              <w:rPr>
                <w:noProof/>
                <w:webHidden/>
              </w:rPr>
              <w:fldChar w:fldCharType="begin"/>
            </w:r>
            <w:r w:rsidR="00024729">
              <w:rPr>
                <w:noProof/>
                <w:webHidden/>
              </w:rPr>
              <w:instrText xml:space="preserve"> PAGEREF _Toc155619286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298F95D5" w14:textId="6529D7F4">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87">
            <w:r w:rsidRPr="00B14416" w:rsidR="00024729">
              <w:rPr>
                <w:rStyle w:val="Hyperlink"/>
                <w:noProof/>
              </w:rPr>
              <w:t>1.1</w:t>
            </w:r>
            <w:r w:rsidR="00024729">
              <w:rPr>
                <w:rFonts w:asciiTheme="minorHAnsi" w:hAnsiTheme="minorHAnsi" w:eastAsiaTheme="minorEastAsia" w:cstheme="minorBidi"/>
                <w:noProof/>
                <w:szCs w:val="22"/>
                <w:lang w:val="en-GB" w:eastAsia="en-GB"/>
              </w:rPr>
              <w:tab/>
            </w:r>
            <w:r w:rsidRPr="00B14416" w:rsidR="00024729">
              <w:rPr>
                <w:rStyle w:val="Hyperlink"/>
                <w:noProof/>
              </w:rPr>
              <w:t>Rationale</w:t>
            </w:r>
            <w:r w:rsidR="00024729">
              <w:rPr>
                <w:noProof/>
                <w:webHidden/>
              </w:rPr>
              <w:tab/>
            </w:r>
            <w:r w:rsidR="00024729">
              <w:rPr>
                <w:noProof/>
                <w:webHidden/>
              </w:rPr>
              <w:fldChar w:fldCharType="begin"/>
            </w:r>
            <w:r w:rsidR="00024729">
              <w:rPr>
                <w:noProof/>
                <w:webHidden/>
              </w:rPr>
              <w:instrText xml:space="preserve"> PAGEREF _Toc155619287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0473E180" w14:textId="0ED0EB3E">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88">
            <w:r w:rsidRPr="00B14416" w:rsidR="00024729">
              <w:rPr>
                <w:rStyle w:val="Hyperlink"/>
                <w:noProof/>
              </w:rPr>
              <w:t>1.2</w:t>
            </w:r>
            <w:r w:rsidR="00024729">
              <w:rPr>
                <w:rFonts w:asciiTheme="minorHAnsi" w:hAnsiTheme="minorHAnsi" w:eastAsiaTheme="minorEastAsia" w:cstheme="minorBidi"/>
                <w:noProof/>
                <w:szCs w:val="22"/>
                <w:lang w:val="en-GB" w:eastAsia="en-GB"/>
              </w:rPr>
              <w:tab/>
            </w:r>
            <w:r w:rsidRPr="00B14416" w:rsidR="00024729">
              <w:rPr>
                <w:rStyle w:val="Hyperlink"/>
                <w:noProof/>
              </w:rPr>
              <w:t>Scope</w:t>
            </w:r>
            <w:r w:rsidR="00024729">
              <w:rPr>
                <w:noProof/>
                <w:webHidden/>
              </w:rPr>
              <w:tab/>
            </w:r>
            <w:r w:rsidR="00024729">
              <w:rPr>
                <w:noProof/>
                <w:webHidden/>
              </w:rPr>
              <w:fldChar w:fldCharType="begin"/>
            </w:r>
            <w:r w:rsidR="00024729">
              <w:rPr>
                <w:noProof/>
                <w:webHidden/>
              </w:rPr>
              <w:instrText xml:space="preserve"> PAGEREF _Toc155619288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6C9EAC29" w14:textId="62863FE3">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89">
            <w:r w:rsidRPr="00B14416" w:rsidR="00024729">
              <w:rPr>
                <w:rStyle w:val="Hyperlink"/>
                <w:noProof/>
              </w:rPr>
              <w:t>1.3</w:t>
            </w:r>
            <w:r w:rsidR="00024729">
              <w:rPr>
                <w:rFonts w:asciiTheme="minorHAnsi" w:hAnsiTheme="minorHAnsi" w:eastAsiaTheme="minorEastAsia" w:cstheme="minorBidi"/>
                <w:noProof/>
                <w:szCs w:val="22"/>
                <w:lang w:val="en-GB" w:eastAsia="en-GB"/>
              </w:rPr>
              <w:tab/>
            </w:r>
            <w:r w:rsidRPr="00B14416" w:rsidR="00024729">
              <w:rPr>
                <w:rStyle w:val="Hyperlink"/>
                <w:noProof/>
              </w:rPr>
              <w:t>Role and Responsibilities</w:t>
            </w:r>
            <w:r w:rsidR="00024729">
              <w:rPr>
                <w:noProof/>
                <w:webHidden/>
              </w:rPr>
              <w:tab/>
            </w:r>
            <w:r w:rsidR="00024729">
              <w:rPr>
                <w:noProof/>
                <w:webHidden/>
              </w:rPr>
              <w:fldChar w:fldCharType="begin"/>
            </w:r>
            <w:r w:rsidR="00024729">
              <w:rPr>
                <w:noProof/>
                <w:webHidden/>
              </w:rPr>
              <w:instrText xml:space="preserve"> PAGEREF _Toc155619289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1E3F97BC" w14:textId="069640E4">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290">
            <w:r w:rsidRPr="00B14416" w:rsidR="00024729">
              <w:rPr>
                <w:rStyle w:val="Hyperlink"/>
                <w:noProof/>
              </w:rPr>
              <w:t>2</w:t>
            </w:r>
            <w:r w:rsidR="00024729">
              <w:rPr>
                <w:rFonts w:asciiTheme="minorHAnsi" w:hAnsiTheme="minorHAnsi" w:eastAsiaTheme="minorEastAsia" w:cstheme="minorBidi"/>
                <w:noProof/>
                <w:szCs w:val="22"/>
                <w:lang w:val="en-GB" w:eastAsia="en-GB"/>
              </w:rPr>
              <w:tab/>
            </w:r>
            <w:r w:rsidRPr="00B14416" w:rsidR="00024729">
              <w:rPr>
                <w:rStyle w:val="Hyperlink"/>
                <w:noProof/>
              </w:rPr>
              <w:t>POLICY</w:t>
            </w:r>
            <w:r w:rsidR="00024729">
              <w:rPr>
                <w:noProof/>
                <w:webHidden/>
              </w:rPr>
              <w:tab/>
            </w:r>
            <w:r w:rsidR="00024729">
              <w:rPr>
                <w:noProof/>
                <w:webHidden/>
              </w:rPr>
              <w:fldChar w:fldCharType="begin"/>
            </w:r>
            <w:r w:rsidR="00024729">
              <w:rPr>
                <w:noProof/>
                <w:webHidden/>
              </w:rPr>
              <w:instrText xml:space="preserve"> PAGEREF _Toc155619290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08ACBE13" w14:textId="10D92558">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91">
            <w:r w:rsidRPr="00B14416" w:rsidR="00024729">
              <w:rPr>
                <w:rStyle w:val="Hyperlink"/>
                <w:noProof/>
              </w:rPr>
              <w:t>2.1</w:t>
            </w:r>
            <w:r w:rsidR="00024729">
              <w:rPr>
                <w:rFonts w:asciiTheme="minorHAnsi" w:hAnsiTheme="minorHAnsi" w:eastAsiaTheme="minorEastAsia" w:cstheme="minorBidi"/>
                <w:noProof/>
                <w:szCs w:val="22"/>
                <w:lang w:val="en-GB" w:eastAsia="en-GB"/>
              </w:rPr>
              <w:tab/>
            </w:r>
            <w:r w:rsidRPr="00B14416" w:rsidR="00024729">
              <w:rPr>
                <w:rStyle w:val="Hyperlink"/>
                <w:noProof/>
              </w:rPr>
              <w:t>Sub-heading</w:t>
            </w:r>
            <w:r w:rsidR="00024729">
              <w:rPr>
                <w:noProof/>
                <w:webHidden/>
              </w:rPr>
              <w:tab/>
            </w:r>
            <w:r w:rsidR="00024729">
              <w:rPr>
                <w:noProof/>
                <w:webHidden/>
              </w:rPr>
              <w:fldChar w:fldCharType="begin"/>
            </w:r>
            <w:r w:rsidR="00024729">
              <w:rPr>
                <w:noProof/>
                <w:webHidden/>
              </w:rPr>
              <w:instrText xml:space="preserve"> PAGEREF _Toc155619291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660489E9" w14:textId="086AE179">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92">
            <w:r w:rsidRPr="00B14416" w:rsidR="00024729">
              <w:rPr>
                <w:rStyle w:val="Hyperlink"/>
                <w:noProof/>
              </w:rPr>
              <w:t>2.2</w:t>
            </w:r>
            <w:r w:rsidR="00024729">
              <w:rPr>
                <w:rFonts w:asciiTheme="minorHAnsi" w:hAnsiTheme="minorHAnsi" w:eastAsiaTheme="minorEastAsia" w:cstheme="minorBidi"/>
                <w:noProof/>
                <w:szCs w:val="22"/>
                <w:lang w:val="en-GB" w:eastAsia="en-GB"/>
              </w:rPr>
              <w:tab/>
            </w:r>
            <w:r w:rsidRPr="00B14416" w:rsidR="00024729">
              <w:rPr>
                <w:rStyle w:val="Hyperlink"/>
                <w:noProof/>
              </w:rPr>
              <w:t>Sub-heading</w:t>
            </w:r>
            <w:r w:rsidR="00024729">
              <w:rPr>
                <w:noProof/>
                <w:webHidden/>
              </w:rPr>
              <w:tab/>
            </w:r>
            <w:r w:rsidR="00024729">
              <w:rPr>
                <w:noProof/>
                <w:webHidden/>
              </w:rPr>
              <w:fldChar w:fldCharType="begin"/>
            </w:r>
            <w:r w:rsidR="00024729">
              <w:rPr>
                <w:noProof/>
                <w:webHidden/>
              </w:rPr>
              <w:instrText xml:space="preserve"> PAGEREF _Toc155619292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572B9386" w14:textId="4E94C9A5">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93">
            <w:r w:rsidRPr="00B14416" w:rsidR="00024729">
              <w:rPr>
                <w:rStyle w:val="Hyperlink"/>
                <w:noProof/>
              </w:rPr>
              <w:t>2.3</w:t>
            </w:r>
            <w:r w:rsidR="00024729">
              <w:rPr>
                <w:rFonts w:asciiTheme="minorHAnsi" w:hAnsiTheme="minorHAnsi" w:eastAsiaTheme="minorEastAsia" w:cstheme="minorBidi"/>
                <w:noProof/>
                <w:szCs w:val="22"/>
                <w:lang w:val="en-GB" w:eastAsia="en-GB"/>
              </w:rPr>
              <w:tab/>
            </w:r>
            <w:r w:rsidRPr="00B14416" w:rsidR="00024729">
              <w:rPr>
                <w:rStyle w:val="Hyperlink"/>
                <w:noProof/>
              </w:rPr>
              <w:t>Sub-heading</w:t>
            </w:r>
            <w:r w:rsidR="00024729">
              <w:rPr>
                <w:noProof/>
                <w:webHidden/>
              </w:rPr>
              <w:tab/>
            </w:r>
            <w:r w:rsidR="00024729">
              <w:rPr>
                <w:noProof/>
                <w:webHidden/>
              </w:rPr>
              <w:fldChar w:fldCharType="begin"/>
            </w:r>
            <w:r w:rsidR="00024729">
              <w:rPr>
                <w:noProof/>
                <w:webHidden/>
              </w:rPr>
              <w:instrText xml:space="preserve"> PAGEREF _Toc155619293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3DC75A64" w14:textId="683854DD">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294">
            <w:r w:rsidRPr="00B14416" w:rsidR="00024729">
              <w:rPr>
                <w:rStyle w:val="Hyperlink"/>
                <w:noProof/>
              </w:rPr>
              <w:t>3</w:t>
            </w:r>
            <w:r w:rsidR="00024729">
              <w:rPr>
                <w:rFonts w:asciiTheme="minorHAnsi" w:hAnsiTheme="minorHAnsi" w:eastAsiaTheme="minorEastAsia" w:cstheme="minorBidi"/>
                <w:noProof/>
                <w:szCs w:val="22"/>
                <w:lang w:val="en-GB" w:eastAsia="en-GB"/>
              </w:rPr>
              <w:tab/>
            </w:r>
            <w:r w:rsidRPr="00B14416" w:rsidR="00024729">
              <w:rPr>
                <w:rStyle w:val="Hyperlink"/>
                <w:noProof/>
              </w:rPr>
              <w:t>PROCEDURE</w:t>
            </w:r>
            <w:r w:rsidR="00024729">
              <w:rPr>
                <w:noProof/>
                <w:webHidden/>
              </w:rPr>
              <w:tab/>
            </w:r>
            <w:r w:rsidR="00024729">
              <w:rPr>
                <w:noProof/>
                <w:webHidden/>
              </w:rPr>
              <w:fldChar w:fldCharType="begin"/>
            </w:r>
            <w:r w:rsidR="00024729">
              <w:rPr>
                <w:noProof/>
                <w:webHidden/>
              </w:rPr>
              <w:instrText xml:space="preserve"> PAGEREF _Toc155619294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23E37896" w14:textId="6B9D03F0">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95">
            <w:r w:rsidRPr="00B14416" w:rsidR="00024729">
              <w:rPr>
                <w:rStyle w:val="Hyperlink"/>
                <w:noProof/>
              </w:rPr>
              <w:t>3.1</w:t>
            </w:r>
            <w:r w:rsidR="00024729">
              <w:rPr>
                <w:rFonts w:asciiTheme="minorHAnsi" w:hAnsiTheme="minorHAnsi" w:eastAsiaTheme="minorEastAsia" w:cstheme="minorBidi"/>
                <w:noProof/>
                <w:szCs w:val="22"/>
                <w:lang w:val="en-GB" w:eastAsia="en-GB"/>
              </w:rPr>
              <w:tab/>
            </w:r>
            <w:r w:rsidRPr="00B14416" w:rsidR="00024729">
              <w:rPr>
                <w:rStyle w:val="Hyperlink"/>
                <w:noProof/>
              </w:rPr>
              <w:t>Sub-heading</w:t>
            </w:r>
            <w:r w:rsidR="00024729">
              <w:rPr>
                <w:noProof/>
                <w:webHidden/>
              </w:rPr>
              <w:tab/>
            </w:r>
            <w:r w:rsidR="00024729">
              <w:rPr>
                <w:noProof/>
                <w:webHidden/>
              </w:rPr>
              <w:fldChar w:fldCharType="begin"/>
            </w:r>
            <w:r w:rsidR="00024729">
              <w:rPr>
                <w:noProof/>
                <w:webHidden/>
              </w:rPr>
              <w:instrText xml:space="preserve"> PAGEREF _Toc155619295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6895C631" w14:textId="4869C018">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96">
            <w:r w:rsidRPr="00B14416" w:rsidR="00024729">
              <w:rPr>
                <w:rStyle w:val="Hyperlink"/>
                <w:noProof/>
              </w:rPr>
              <w:t>3.2</w:t>
            </w:r>
            <w:r w:rsidR="00024729">
              <w:rPr>
                <w:rFonts w:asciiTheme="minorHAnsi" w:hAnsiTheme="minorHAnsi" w:eastAsiaTheme="minorEastAsia" w:cstheme="minorBidi"/>
                <w:noProof/>
                <w:szCs w:val="22"/>
                <w:lang w:val="en-GB" w:eastAsia="en-GB"/>
              </w:rPr>
              <w:tab/>
            </w:r>
            <w:r w:rsidRPr="00B14416" w:rsidR="00024729">
              <w:rPr>
                <w:rStyle w:val="Hyperlink"/>
                <w:noProof/>
              </w:rPr>
              <w:t>Sub-heading</w:t>
            </w:r>
            <w:r w:rsidR="00024729">
              <w:rPr>
                <w:noProof/>
                <w:webHidden/>
              </w:rPr>
              <w:tab/>
            </w:r>
            <w:r w:rsidR="00024729">
              <w:rPr>
                <w:noProof/>
                <w:webHidden/>
              </w:rPr>
              <w:fldChar w:fldCharType="begin"/>
            </w:r>
            <w:r w:rsidR="00024729">
              <w:rPr>
                <w:noProof/>
                <w:webHidden/>
              </w:rPr>
              <w:instrText xml:space="preserve"> PAGEREF _Toc155619296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54E12C60" w14:textId="74E0BDF6">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297">
            <w:r w:rsidRPr="00B14416" w:rsidR="00024729">
              <w:rPr>
                <w:rStyle w:val="Hyperlink"/>
                <w:noProof/>
              </w:rPr>
              <w:t>3.3</w:t>
            </w:r>
            <w:r w:rsidR="00024729">
              <w:rPr>
                <w:rFonts w:asciiTheme="minorHAnsi" w:hAnsiTheme="minorHAnsi" w:eastAsiaTheme="minorEastAsia" w:cstheme="minorBidi"/>
                <w:noProof/>
                <w:szCs w:val="22"/>
                <w:lang w:val="en-GB" w:eastAsia="en-GB"/>
              </w:rPr>
              <w:tab/>
            </w:r>
            <w:r w:rsidRPr="00B14416" w:rsidR="00024729">
              <w:rPr>
                <w:rStyle w:val="Hyperlink"/>
                <w:noProof/>
              </w:rPr>
              <w:t>Sub-heading</w:t>
            </w:r>
            <w:r w:rsidR="00024729">
              <w:rPr>
                <w:noProof/>
                <w:webHidden/>
              </w:rPr>
              <w:tab/>
            </w:r>
            <w:r w:rsidR="00024729">
              <w:rPr>
                <w:noProof/>
                <w:webHidden/>
              </w:rPr>
              <w:fldChar w:fldCharType="begin"/>
            </w:r>
            <w:r w:rsidR="00024729">
              <w:rPr>
                <w:noProof/>
                <w:webHidden/>
              </w:rPr>
              <w:instrText xml:space="preserve"> PAGEREF _Toc155619297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5D705243" w14:textId="5142986A">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298">
            <w:r w:rsidRPr="00B14416" w:rsidR="00024729">
              <w:rPr>
                <w:rStyle w:val="Hyperlink"/>
                <w:noProof/>
              </w:rPr>
              <w:t>4</w:t>
            </w:r>
            <w:r w:rsidR="00024729">
              <w:rPr>
                <w:rFonts w:asciiTheme="minorHAnsi" w:hAnsiTheme="minorHAnsi" w:eastAsiaTheme="minorEastAsia" w:cstheme="minorBidi"/>
                <w:noProof/>
                <w:szCs w:val="22"/>
                <w:lang w:val="en-GB" w:eastAsia="en-GB"/>
              </w:rPr>
              <w:tab/>
            </w:r>
            <w:r w:rsidRPr="00B14416" w:rsidR="00024729">
              <w:rPr>
                <w:rStyle w:val="Hyperlink"/>
                <w:noProof/>
              </w:rPr>
              <w:t>MONITORING COMPLIANCE</w:t>
            </w:r>
            <w:r w:rsidR="00024729">
              <w:rPr>
                <w:noProof/>
                <w:webHidden/>
              </w:rPr>
              <w:tab/>
            </w:r>
            <w:r w:rsidR="00024729">
              <w:rPr>
                <w:noProof/>
                <w:webHidden/>
              </w:rPr>
              <w:fldChar w:fldCharType="begin"/>
            </w:r>
            <w:r w:rsidR="00024729">
              <w:rPr>
                <w:noProof/>
                <w:webHidden/>
              </w:rPr>
              <w:instrText xml:space="preserve"> PAGEREF _Toc155619298 \h </w:instrText>
            </w:r>
            <w:r w:rsidR="00024729">
              <w:rPr>
                <w:noProof/>
                <w:webHidden/>
              </w:rPr>
            </w:r>
            <w:r w:rsidR="00024729">
              <w:rPr>
                <w:noProof/>
                <w:webHidden/>
              </w:rPr>
              <w:fldChar w:fldCharType="separate"/>
            </w:r>
            <w:r w:rsidR="00024729">
              <w:rPr>
                <w:noProof/>
                <w:webHidden/>
              </w:rPr>
              <w:t>1</w:t>
            </w:r>
            <w:r w:rsidR="00024729">
              <w:rPr>
                <w:noProof/>
                <w:webHidden/>
              </w:rPr>
              <w:fldChar w:fldCharType="end"/>
            </w:r>
          </w:hyperlink>
        </w:p>
        <w:p w:rsidR="00024729" w:rsidRDefault="00B20763" w14:paraId="3910CA0E" w14:textId="08142400">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299">
            <w:r w:rsidRPr="00B14416" w:rsidR="00024729">
              <w:rPr>
                <w:rStyle w:val="Hyperlink"/>
                <w:noProof/>
              </w:rPr>
              <w:t>5</w:t>
            </w:r>
            <w:r w:rsidR="00024729">
              <w:rPr>
                <w:rFonts w:asciiTheme="minorHAnsi" w:hAnsiTheme="minorHAnsi" w:eastAsiaTheme="minorEastAsia" w:cstheme="minorBidi"/>
                <w:noProof/>
                <w:szCs w:val="22"/>
                <w:lang w:val="en-GB" w:eastAsia="en-GB"/>
              </w:rPr>
              <w:tab/>
            </w:r>
            <w:r w:rsidRPr="00B14416" w:rsidR="00024729">
              <w:rPr>
                <w:rStyle w:val="Hyperlink"/>
                <w:noProof/>
              </w:rPr>
              <w:t>CONSULTATION PROCESS</w:t>
            </w:r>
            <w:r w:rsidR="00024729">
              <w:rPr>
                <w:noProof/>
                <w:webHidden/>
              </w:rPr>
              <w:tab/>
            </w:r>
            <w:r w:rsidR="00024729">
              <w:rPr>
                <w:noProof/>
                <w:webHidden/>
              </w:rPr>
              <w:fldChar w:fldCharType="begin"/>
            </w:r>
            <w:r w:rsidR="00024729">
              <w:rPr>
                <w:noProof/>
                <w:webHidden/>
              </w:rPr>
              <w:instrText xml:space="preserve"> PAGEREF _Toc155619299 \h </w:instrText>
            </w:r>
            <w:r w:rsidR="00024729">
              <w:rPr>
                <w:noProof/>
                <w:webHidden/>
              </w:rPr>
            </w:r>
            <w:r w:rsidR="00024729">
              <w:rPr>
                <w:noProof/>
                <w:webHidden/>
              </w:rPr>
              <w:fldChar w:fldCharType="separate"/>
            </w:r>
            <w:r w:rsidR="00024729">
              <w:rPr>
                <w:noProof/>
                <w:webHidden/>
              </w:rPr>
              <w:t>2</w:t>
            </w:r>
            <w:r w:rsidR="00024729">
              <w:rPr>
                <w:noProof/>
                <w:webHidden/>
              </w:rPr>
              <w:fldChar w:fldCharType="end"/>
            </w:r>
          </w:hyperlink>
        </w:p>
        <w:p w:rsidR="00024729" w:rsidRDefault="00B20763" w14:paraId="54243C46" w14:textId="1CAA2E5C">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300">
            <w:r w:rsidRPr="00B14416" w:rsidR="00024729">
              <w:rPr>
                <w:rStyle w:val="Hyperlink"/>
                <w:noProof/>
              </w:rPr>
              <w:t>6</w:t>
            </w:r>
            <w:r w:rsidR="00024729">
              <w:rPr>
                <w:rFonts w:asciiTheme="minorHAnsi" w:hAnsiTheme="minorHAnsi" w:eastAsiaTheme="minorEastAsia" w:cstheme="minorBidi"/>
                <w:noProof/>
                <w:szCs w:val="22"/>
                <w:lang w:val="en-GB" w:eastAsia="en-GB"/>
              </w:rPr>
              <w:tab/>
            </w:r>
            <w:r w:rsidRPr="00B14416" w:rsidR="00024729">
              <w:rPr>
                <w:rStyle w:val="Hyperlink"/>
                <w:noProof/>
              </w:rPr>
              <w:t>EQUALITY IMPACT STATEMENT</w:t>
            </w:r>
            <w:r w:rsidR="00024729">
              <w:rPr>
                <w:noProof/>
                <w:webHidden/>
              </w:rPr>
              <w:tab/>
            </w:r>
            <w:r w:rsidR="00024729">
              <w:rPr>
                <w:noProof/>
                <w:webHidden/>
              </w:rPr>
              <w:fldChar w:fldCharType="begin"/>
            </w:r>
            <w:r w:rsidR="00024729">
              <w:rPr>
                <w:noProof/>
                <w:webHidden/>
              </w:rPr>
              <w:instrText xml:space="preserve"> PAGEREF _Toc155619300 \h </w:instrText>
            </w:r>
            <w:r w:rsidR="00024729">
              <w:rPr>
                <w:noProof/>
                <w:webHidden/>
              </w:rPr>
            </w:r>
            <w:r w:rsidR="00024729">
              <w:rPr>
                <w:noProof/>
                <w:webHidden/>
              </w:rPr>
              <w:fldChar w:fldCharType="separate"/>
            </w:r>
            <w:r w:rsidR="00024729">
              <w:rPr>
                <w:noProof/>
                <w:webHidden/>
              </w:rPr>
              <w:t>2</w:t>
            </w:r>
            <w:r w:rsidR="00024729">
              <w:rPr>
                <w:noProof/>
                <w:webHidden/>
              </w:rPr>
              <w:fldChar w:fldCharType="end"/>
            </w:r>
          </w:hyperlink>
        </w:p>
        <w:p w:rsidR="00024729" w:rsidRDefault="00B20763" w14:paraId="0D292452" w14:textId="10F29794">
          <w:pPr>
            <w:pStyle w:val="TOC2"/>
            <w:tabs>
              <w:tab w:val="left" w:pos="880"/>
              <w:tab w:val="right" w:leader="dot" w:pos="9016"/>
            </w:tabs>
            <w:rPr>
              <w:rFonts w:asciiTheme="minorHAnsi" w:hAnsiTheme="minorHAnsi" w:eastAsiaTheme="minorEastAsia" w:cstheme="minorBidi"/>
              <w:noProof/>
              <w:szCs w:val="22"/>
              <w:lang w:val="en-GB" w:eastAsia="en-GB"/>
            </w:rPr>
          </w:pPr>
          <w:hyperlink w:history="1" w:anchor="_Toc155619301">
            <w:r w:rsidRPr="00B14416" w:rsidR="00024729">
              <w:rPr>
                <w:rStyle w:val="Hyperlink"/>
                <w:noProof/>
              </w:rPr>
              <w:t>6.1</w:t>
            </w:r>
            <w:r w:rsidR="00024729">
              <w:rPr>
                <w:rFonts w:asciiTheme="minorHAnsi" w:hAnsiTheme="minorHAnsi" w:eastAsiaTheme="minorEastAsia" w:cstheme="minorBidi"/>
                <w:noProof/>
                <w:szCs w:val="22"/>
                <w:lang w:val="en-GB" w:eastAsia="en-GB"/>
              </w:rPr>
              <w:tab/>
            </w:r>
            <w:r w:rsidRPr="00B14416" w:rsidR="00024729">
              <w:rPr>
                <w:rStyle w:val="Hyperlink"/>
                <w:noProof/>
              </w:rPr>
              <w:t>EQUALITY IMPACT SCREENING TOOL</w:t>
            </w:r>
            <w:r w:rsidR="00024729">
              <w:rPr>
                <w:noProof/>
                <w:webHidden/>
              </w:rPr>
              <w:tab/>
            </w:r>
            <w:r w:rsidR="00024729">
              <w:rPr>
                <w:noProof/>
                <w:webHidden/>
              </w:rPr>
              <w:fldChar w:fldCharType="begin"/>
            </w:r>
            <w:r w:rsidR="00024729">
              <w:rPr>
                <w:noProof/>
                <w:webHidden/>
              </w:rPr>
              <w:instrText xml:space="preserve"> PAGEREF _Toc155619301 \h </w:instrText>
            </w:r>
            <w:r w:rsidR="00024729">
              <w:rPr>
                <w:noProof/>
                <w:webHidden/>
              </w:rPr>
            </w:r>
            <w:r w:rsidR="00024729">
              <w:rPr>
                <w:noProof/>
                <w:webHidden/>
              </w:rPr>
              <w:fldChar w:fldCharType="separate"/>
            </w:r>
            <w:r w:rsidR="00024729">
              <w:rPr>
                <w:noProof/>
                <w:webHidden/>
              </w:rPr>
              <w:t>4</w:t>
            </w:r>
            <w:r w:rsidR="00024729">
              <w:rPr>
                <w:noProof/>
                <w:webHidden/>
              </w:rPr>
              <w:fldChar w:fldCharType="end"/>
            </w:r>
          </w:hyperlink>
        </w:p>
        <w:p w:rsidR="00024729" w:rsidRDefault="00B20763" w14:paraId="7E631DED" w14:textId="2FC13C58">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302">
            <w:r w:rsidRPr="00B14416" w:rsidR="00024729">
              <w:rPr>
                <w:rStyle w:val="Hyperlink"/>
                <w:noProof/>
              </w:rPr>
              <w:t>7</w:t>
            </w:r>
            <w:r w:rsidR="00024729">
              <w:rPr>
                <w:rFonts w:asciiTheme="minorHAnsi" w:hAnsiTheme="minorHAnsi" w:eastAsiaTheme="minorEastAsia" w:cstheme="minorBidi"/>
                <w:noProof/>
                <w:szCs w:val="22"/>
                <w:lang w:val="en-GB" w:eastAsia="en-GB"/>
              </w:rPr>
              <w:tab/>
            </w:r>
            <w:r w:rsidRPr="00B14416" w:rsidR="00024729">
              <w:rPr>
                <w:rStyle w:val="Hyperlink"/>
                <w:noProof/>
              </w:rPr>
              <w:t>IMPLEMENTATION PLAN</w:t>
            </w:r>
            <w:r w:rsidR="00024729">
              <w:rPr>
                <w:noProof/>
                <w:webHidden/>
              </w:rPr>
              <w:tab/>
            </w:r>
            <w:r w:rsidR="00024729">
              <w:rPr>
                <w:noProof/>
                <w:webHidden/>
              </w:rPr>
              <w:fldChar w:fldCharType="begin"/>
            </w:r>
            <w:r w:rsidR="00024729">
              <w:rPr>
                <w:noProof/>
                <w:webHidden/>
              </w:rPr>
              <w:instrText xml:space="preserve"> PAGEREF _Toc155619302 \h </w:instrText>
            </w:r>
            <w:r w:rsidR="00024729">
              <w:rPr>
                <w:noProof/>
                <w:webHidden/>
              </w:rPr>
            </w:r>
            <w:r w:rsidR="00024729">
              <w:rPr>
                <w:noProof/>
                <w:webHidden/>
              </w:rPr>
              <w:fldChar w:fldCharType="separate"/>
            </w:r>
            <w:r w:rsidR="00024729">
              <w:rPr>
                <w:noProof/>
                <w:webHidden/>
              </w:rPr>
              <w:t>5</w:t>
            </w:r>
            <w:r w:rsidR="00024729">
              <w:rPr>
                <w:noProof/>
                <w:webHidden/>
              </w:rPr>
              <w:fldChar w:fldCharType="end"/>
            </w:r>
          </w:hyperlink>
        </w:p>
        <w:p w:rsidR="00024729" w:rsidRDefault="00B20763" w14:paraId="3B7FF985" w14:textId="7D635114">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303">
            <w:r w:rsidRPr="00B14416" w:rsidR="00024729">
              <w:rPr>
                <w:rStyle w:val="Hyperlink"/>
                <w:noProof/>
              </w:rPr>
              <w:t>8</w:t>
            </w:r>
            <w:r w:rsidR="00024729">
              <w:rPr>
                <w:rFonts w:asciiTheme="minorHAnsi" w:hAnsiTheme="minorHAnsi" w:eastAsiaTheme="minorEastAsia" w:cstheme="minorBidi"/>
                <w:noProof/>
                <w:szCs w:val="22"/>
                <w:lang w:val="en-GB" w:eastAsia="en-GB"/>
              </w:rPr>
              <w:tab/>
            </w:r>
            <w:r w:rsidRPr="00B14416" w:rsidR="00024729">
              <w:rPr>
                <w:rStyle w:val="Hyperlink"/>
                <w:noProof/>
              </w:rPr>
              <w:t>GLOSSARY OF TERMS</w:t>
            </w:r>
            <w:r w:rsidR="00024729">
              <w:rPr>
                <w:noProof/>
                <w:webHidden/>
              </w:rPr>
              <w:tab/>
            </w:r>
            <w:r w:rsidR="00024729">
              <w:rPr>
                <w:noProof/>
                <w:webHidden/>
              </w:rPr>
              <w:fldChar w:fldCharType="begin"/>
            </w:r>
            <w:r w:rsidR="00024729">
              <w:rPr>
                <w:noProof/>
                <w:webHidden/>
              </w:rPr>
              <w:instrText xml:space="preserve"> PAGEREF _Toc155619303 \h </w:instrText>
            </w:r>
            <w:r w:rsidR="00024729">
              <w:rPr>
                <w:noProof/>
                <w:webHidden/>
              </w:rPr>
            </w:r>
            <w:r w:rsidR="00024729">
              <w:rPr>
                <w:noProof/>
                <w:webHidden/>
              </w:rPr>
              <w:fldChar w:fldCharType="separate"/>
            </w:r>
            <w:r w:rsidR="00024729">
              <w:rPr>
                <w:noProof/>
                <w:webHidden/>
              </w:rPr>
              <w:t>5</w:t>
            </w:r>
            <w:r w:rsidR="00024729">
              <w:rPr>
                <w:noProof/>
                <w:webHidden/>
              </w:rPr>
              <w:fldChar w:fldCharType="end"/>
            </w:r>
          </w:hyperlink>
        </w:p>
        <w:p w:rsidR="00024729" w:rsidRDefault="00B20763" w14:paraId="379436DD" w14:textId="76AE76B1">
          <w:pPr>
            <w:pStyle w:val="TOC1"/>
            <w:tabs>
              <w:tab w:val="left" w:pos="440"/>
              <w:tab w:val="right" w:leader="dot" w:pos="9016"/>
            </w:tabs>
            <w:rPr>
              <w:rFonts w:asciiTheme="minorHAnsi" w:hAnsiTheme="minorHAnsi" w:eastAsiaTheme="minorEastAsia" w:cstheme="minorBidi"/>
              <w:noProof/>
              <w:szCs w:val="22"/>
              <w:lang w:val="en-GB" w:eastAsia="en-GB"/>
            </w:rPr>
          </w:pPr>
          <w:hyperlink w:history="1" w:anchor="_Toc155619304">
            <w:r w:rsidRPr="00B14416" w:rsidR="00024729">
              <w:rPr>
                <w:rStyle w:val="Hyperlink"/>
                <w:noProof/>
              </w:rPr>
              <w:t>9</w:t>
            </w:r>
            <w:r w:rsidR="00024729">
              <w:rPr>
                <w:rFonts w:asciiTheme="minorHAnsi" w:hAnsiTheme="minorHAnsi" w:eastAsiaTheme="minorEastAsia" w:cstheme="minorBidi"/>
                <w:noProof/>
                <w:szCs w:val="22"/>
                <w:lang w:val="en-GB" w:eastAsia="en-GB"/>
              </w:rPr>
              <w:tab/>
            </w:r>
            <w:r w:rsidRPr="00B14416" w:rsidR="00024729">
              <w:rPr>
                <w:rStyle w:val="Hyperlink"/>
                <w:noProof/>
              </w:rPr>
              <w:t>REFERENCES</w:t>
            </w:r>
            <w:r w:rsidR="00024729">
              <w:rPr>
                <w:noProof/>
                <w:webHidden/>
              </w:rPr>
              <w:tab/>
            </w:r>
            <w:r w:rsidR="00024729">
              <w:rPr>
                <w:noProof/>
                <w:webHidden/>
              </w:rPr>
              <w:fldChar w:fldCharType="begin"/>
            </w:r>
            <w:r w:rsidR="00024729">
              <w:rPr>
                <w:noProof/>
                <w:webHidden/>
              </w:rPr>
              <w:instrText xml:space="preserve"> PAGEREF _Toc155619304 \h </w:instrText>
            </w:r>
            <w:r w:rsidR="00024729">
              <w:rPr>
                <w:noProof/>
                <w:webHidden/>
              </w:rPr>
            </w:r>
            <w:r w:rsidR="00024729">
              <w:rPr>
                <w:noProof/>
                <w:webHidden/>
              </w:rPr>
              <w:fldChar w:fldCharType="separate"/>
            </w:r>
            <w:r w:rsidR="00024729">
              <w:rPr>
                <w:noProof/>
                <w:webHidden/>
              </w:rPr>
              <w:t>6</w:t>
            </w:r>
            <w:r w:rsidR="00024729">
              <w:rPr>
                <w:noProof/>
                <w:webHidden/>
              </w:rPr>
              <w:fldChar w:fldCharType="end"/>
            </w:r>
          </w:hyperlink>
        </w:p>
        <w:p w:rsidR="00024729" w:rsidRDefault="00B20763" w14:paraId="4C098411" w14:textId="1D18952A">
          <w:pPr>
            <w:pStyle w:val="TOC1"/>
            <w:tabs>
              <w:tab w:val="left" w:pos="660"/>
              <w:tab w:val="right" w:leader="dot" w:pos="9016"/>
            </w:tabs>
            <w:rPr>
              <w:rFonts w:asciiTheme="minorHAnsi" w:hAnsiTheme="minorHAnsi" w:eastAsiaTheme="minorEastAsia" w:cstheme="minorBidi"/>
              <w:noProof/>
              <w:szCs w:val="22"/>
              <w:lang w:val="en-GB" w:eastAsia="en-GB"/>
            </w:rPr>
          </w:pPr>
          <w:hyperlink w:history="1" w:anchor="_Toc155619305">
            <w:r w:rsidRPr="00B14416" w:rsidR="00024729">
              <w:rPr>
                <w:rStyle w:val="Hyperlink"/>
                <w:noProof/>
              </w:rPr>
              <w:t>10</w:t>
            </w:r>
            <w:r w:rsidR="00024729">
              <w:rPr>
                <w:rFonts w:asciiTheme="minorHAnsi" w:hAnsiTheme="minorHAnsi" w:eastAsiaTheme="minorEastAsia" w:cstheme="minorBidi"/>
                <w:noProof/>
                <w:szCs w:val="22"/>
                <w:lang w:val="en-GB" w:eastAsia="en-GB"/>
              </w:rPr>
              <w:tab/>
            </w:r>
            <w:r w:rsidRPr="00B14416" w:rsidR="00024729">
              <w:rPr>
                <w:rStyle w:val="Hyperlink"/>
                <w:noProof/>
              </w:rPr>
              <w:t>APPENDICES</w:t>
            </w:r>
            <w:r w:rsidR="00024729">
              <w:rPr>
                <w:noProof/>
                <w:webHidden/>
              </w:rPr>
              <w:tab/>
            </w:r>
            <w:r w:rsidR="00024729">
              <w:rPr>
                <w:noProof/>
                <w:webHidden/>
              </w:rPr>
              <w:fldChar w:fldCharType="begin"/>
            </w:r>
            <w:r w:rsidR="00024729">
              <w:rPr>
                <w:noProof/>
                <w:webHidden/>
              </w:rPr>
              <w:instrText xml:space="preserve"> PAGEREF _Toc155619305 \h </w:instrText>
            </w:r>
            <w:r w:rsidR="00024729">
              <w:rPr>
                <w:noProof/>
                <w:webHidden/>
              </w:rPr>
            </w:r>
            <w:r w:rsidR="00024729">
              <w:rPr>
                <w:noProof/>
                <w:webHidden/>
              </w:rPr>
              <w:fldChar w:fldCharType="separate"/>
            </w:r>
            <w:r w:rsidR="00024729">
              <w:rPr>
                <w:noProof/>
                <w:webHidden/>
              </w:rPr>
              <w:t>7</w:t>
            </w:r>
            <w:r w:rsidR="00024729">
              <w:rPr>
                <w:noProof/>
                <w:webHidden/>
              </w:rPr>
              <w:fldChar w:fldCharType="end"/>
            </w:r>
          </w:hyperlink>
        </w:p>
        <w:p w:rsidR="00024729" w:rsidRDefault="00B20763" w14:paraId="241C5A77" w14:textId="23E9CF3F">
          <w:pPr>
            <w:pStyle w:val="TOC2"/>
            <w:tabs>
              <w:tab w:val="left" w:pos="1100"/>
              <w:tab w:val="right" w:leader="dot" w:pos="9016"/>
            </w:tabs>
            <w:rPr>
              <w:rFonts w:asciiTheme="minorHAnsi" w:hAnsiTheme="minorHAnsi" w:eastAsiaTheme="minorEastAsia" w:cstheme="minorBidi"/>
              <w:noProof/>
              <w:szCs w:val="22"/>
              <w:lang w:val="en-GB" w:eastAsia="en-GB"/>
            </w:rPr>
          </w:pPr>
          <w:hyperlink w:history="1" w:anchor="_Toc155619306">
            <w:r w:rsidRPr="00B14416" w:rsidR="00024729">
              <w:rPr>
                <w:rStyle w:val="Hyperlink"/>
                <w:noProof/>
              </w:rPr>
              <w:t>10.1</w:t>
            </w:r>
            <w:r w:rsidR="00024729">
              <w:rPr>
                <w:rFonts w:asciiTheme="minorHAnsi" w:hAnsiTheme="minorHAnsi" w:eastAsiaTheme="minorEastAsia" w:cstheme="minorBidi"/>
                <w:noProof/>
                <w:szCs w:val="22"/>
                <w:lang w:val="en-GB" w:eastAsia="en-GB"/>
              </w:rPr>
              <w:tab/>
            </w:r>
            <w:r w:rsidRPr="00B14416" w:rsidR="00024729">
              <w:rPr>
                <w:rStyle w:val="Hyperlink"/>
                <w:noProof/>
              </w:rPr>
              <w:t>Appendix 1</w:t>
            </w:r>
            <w:r w:rsidR="00024729">
              <w:rPr>
                <w:noProof/>
                <w:webHidden/>
              </w:rPr>
              <w:tab/>
            </w:r>
            <w:r w:rsidR="00024729">
              <w:rPr>
                <w:noProof/>
                <w:webHidden/>
              </w:rPr>
              <w:fldChar w:fldCharType="begin"/>
            </w:r>
            <w:r w:rsidR="00024729">
              <w:rPr>
                <w:noProof/>
                <w:webHidden/>
              </w:rPr>
              <w:instrText xml:space="preserve"> PAGEREF _Toc155619306 \h </w:instrText>
            </w:r>
            <w:r w:rsidR="00024729">
              <w:rPr>
                <w:noProof/>
                <w:webHidden/>
              </w:rPr>
            </w:r>
            <w:r w:rsidR="00024729">
              <w:rPr>
                <w:noProof/>
                <w:webHidden/>
              </w:rPr>
              <w:fldChar w:fldCharType="separate"/>
            </w:r>
            <w:r w:rsidR="00024729">
              <w:rPr>
                <w:noProof/>
                <w:webHidden/>
              </w:rPr>
              <w:t>7</w:t>
            </w:r>
            <w:r w:rsidR="00024729">
              <w:rPr>
                <w:noProof/>
                <w:webHidden/>
              </w:rPr>
              <w:fldChar w:fldCharType="end"/>
            </w:r>
          </w:hyperlink>
        </w:p>
        <w:p w:rsidR="00024729" w:rsidRDefault="00B20763" w14:paraId="6EC75C59" w14:textId="44D7AFE1">
          <w:pPr>
            <w:pStyle w:val="TOC2"/>
            <w:tabs>
              <w:tab w:val="left" w:pos="1100"/>
              <w:tab w:val="right" w:leader="dot" w:pos="9016"/>
            </w:tabs>
            <w:rPr>
              <w:rFonts w:asciiTheme="minorHAnsi" w:hAnsiTheme="minorHAnsi" w:eastAsiaTheme="minorEastAsia" w:cstheme="minorBidi"/>
              <w:noProof/>
              <w:szCs w:val="22"/>
              <w:lang w:val="en-GB" w:eastAsia="en-GB"/>
            </w:rPr>
          </w:pPr>
          <w:hyperlink w:history="1" w:anchor="_Toc155619307">
            <w:r w:rsidRPr="00B14416" w:rsidR="00024729">
              <w:rPr>
                <w:rStyle w:val="Hyperlink"/>
                <w:noProof/>
              </w:rPr>
              <w:t>10.2</w:t>
            </w:r>
            <w:r w:rsidR="00024729">
              <w:rPr>
                <w:rFonts w:asciiTheme="minorHAnsi" w:hAnsiTheme="minorHAnsi" w:eastAsiaTheme="minorEastAsia" w:cstheme="minorBidi"/>
                <w:noProof/>
                <w:szCs w:val="22"/>
                <w:lang w:val="en-GB" w:eastAsia="en-GB"/>
              </w:rPr>
              <w:tab/>
            </w:r>
            <w:r w:rsidRPr="00B14416" w:rsidR="00024729">
              <w:rPr>
                <w:rStyle w:val="Hyperlink"/>
                <w:noProof/>
              </w:rPr>
              <w:t>Appendix 2</w:t>
            </w:r>
            <w:r w:rsidR="00024729">
              <w:rPr>
                <w:noProof/>
                <w:webHidden/>
              </w:rPr>
              <w:tab/>
            </w:r>
            <w:r w:rsidR="00024729">
              <w:rPr>
                <w:noProof/>
                <w:webHidden/>
              </w:rPr>
              <w:fldChar w:fldCharType="begin"/>
            </w:r>
            <w:r w:rsidR="00024729">
              <w:rPr>
                <w:noProof/>
                <w:webHidden/>
              </w:rPr>
              <w:instrText xml:space="preserve"> PAGEREF _Toc155619307 \h </w:instrText>
            </w:r>
            <w:r w:rsidR="00024729">
              <w:rPr>
                <w:noProof/>
                <w:webHidden/>
              </w:rPr>
            </w:r>
            <w:r w:rsidR="00024729">
              <w:rPr>
                <w:noProof/>
                <w:webHidden/>
              </w:rPr>
              <w:fldChar w:fldCharType="separate"/>
            </w:r>
            <w:r w:rsidR="00024729">
              <w:rPr>
                <w:noProof/>
                <w:webHidden/>
              </w:rPr>
              <w:t>8</w:t>
            </w:r>
            <w:r w:rsidR="00024729">
              <w:rPr>
                <w:noProof/>
                <w:webHidden/>
              </w:rPr>
              <w:fldChar w:fldCharType="end"/>
            </w:r>
          </w:hyperlink>
        </w:p>
        <w:p w:rsidRPr="00856DE7" w:rsidR="00790710" w:rsidRDefault="00790710" w14:paraId="4B5C883B" w14:textId="1F51EE4B">
          <w:pPr>
            <w:rPr>
              <w:rFonts w:cs="Arial"/>
            </w:rPr>
          </w:pPr>
          <w:r w:rsidRPr="00856DE7">
            <w:rPr>
              <w:rFonts w:cs="Arial"/>
              <w:b/>
              <w:bCs/>
              <w:noProof/>
            </w:rPr>
            <w:fldChar w:fldCharType="end"/>
          </w:r>
        </w:p>
      </w:sdtContent>
    </w:sdt>
    <w:p w:rsidRPr="00856DE7" w:rsidR="002273AF" w:rsidP="005351FA" w:rsidRDefault="002273AF" w14:paraId="37E31FDE" w14:textId="77777777">
      <w:pPr>
        <w:rPr>
          <w:rFonts w:cs="Arial"/>
        </w:rPr>
      </w:pPr>
    </w:p>
    <w:p w:rsidRPr="00856DE7" w:rsidR="002273AF" w:rsidP="005351FA" w:rsidRDefault="002273AF" w14:paraId="1F4A58B9" w14:textId="77777777">
      <w:pPr>
        <w:rPr>
          <w:rFonts w:cs="Arial"/>
        </w:rPr>
      </w:pPr>
    </w:p>
    <w:p w:rsidRPr="00856DE7" w:rsidR="0069423A" w:rsidP="005351FA" w:rsidRDefault="0069423A" w14:paraId="023A7938" w14:textId="77777777">
      <w:pPr>
        <w:rPr>
          <w:rFonts w:cs="Arial"/>
        </w:rPr>
      </w:pPr>
    </w:p>
    <w:p w:rsidR="00856DE7" w:rsidP="005351FA" w:rsidRDefault="00856DE7" w14:paraId="1848FBD0" w14:textId="77777777">
      <w:pPr>
        <w:rPr>
          <w:rFonts w:cs="Arial"/>
        </w:rPr>
        <w:sectPr w:rsidR="00856DE7" w:rsidSect="002006AD">
          <w:pgSz w:w="11906" w:h="16838" w:orient="portrait"/>
          <w:pgMar w:top="1440" w:right="1440" w:bottom="1135" w:left="1440" w:header="708" w:footer="220" w:gutter="0"/>
          <w:cols w:space="708"/>
          <w:titlePg/>
          <w:docGrid w:linePitch="360"/>
        </w:sectPr>
      </w:pPr>
    </w:p>
    <w:p w:rsidRPr="00856DE7" w:rsidR="00101BBD" w:rsidP="00A33A94" w:rsidRDefault="0069423A" w14:paraId="42F12352" w14:textId="77777777">
      <w:pPr>
        <w:pStyle w:val="Heading1"/>
      </w:pPr>
      <w:bookmarkStart w:name="_Toc155619286" w:id="1"/>
      <w:r w:rsidRPr="00A33A94">
        <w:lastRenderedPageBreak/>
        <w:t>INTRODUCTION</w:t>
      </w:r>
      <w:bookmarkEnd w:id="1"/>
    </w:p>
    <w:p w:rsidRPr="00856DE7" w:rsidR="00635894" w:rsidP="00AA26D2" w:rsidRDefault="0069423A" w14:paraId="37E4D994" w14:textId="77777777">
      <w:pPr>
        <w:pStyle w:val="Heading2"/>
      </w:pPr>
      <w:bookmarkStart w:name="_Toc155619287" w:id="2"/>
      <w:r w:rsidRPr="00AA26D2">
        <w:t>Rationale</w:t>
      </w:r>
      <w:bookmarkEnd w:id="2"/>
    </w:p>
    <w:p w:rsidRPr="00233DA9" w:rsidR="0069423A" w:rsidP="00A33A94" w:rsidRDefault="00343C44" w14:paraId="617BE5F8" w14:textId="6AEA0EA3">
      <w:pPr>
        <w:rPr>
          <w:i/>
        </w:rPr>
      </w:pPr>
      <w:r w:rsidRPr="00233DA9">
        <w:rPr>
          <w:i/>
          <w:highlight w:val="yellow"/>
        </w:rPr>
        <w:t xml:space="preserve">State why </w:t>
      </w:r>
      <w:r w:rsidR="00233DA9">
        <w:rPr>
          <w:i/>
          <w:highlight w:val="yellow"/>
        </w:rPr>
        <w:t xml:space="preserve">this document is necessary. Could include reference to </w:t>
      </w:r>
      <w:r w:rsidRPr="00233DA9" w:rsidR="0069423A">
        <w:rPr>
          <w:i/>
          <w:highlight w:val="yellow"/>
        </w:rPr>
        <w:t xml:space="preserve">relevant documents, statutory requirements or other recommendations. </w:t>
      </w:r>
      <w:r w:rsidR="00233DA9">
        <w:rPr>
          <w:i/>
          <w:highlight w:val="yellow"/>
        </w:rPr>
        <w:t>Also could include</w:t>
      </w:r>
      <w:r w:rsidRPr="00233DA9" w:rsidR="00546198">
        <w:rPr>
          <w:i/>
          <w:highlight w:val="yellow"/>
        </w:rPr>
        <w:t xml:space="preserve"> underpinning beliefs on which the document is based</w:t>
      </w:r>
    </w:p>
    <w:p w:rsidRPr="00856DE7" w:rsidR="00635894" w:rsidP="00AA26D2" w:rsidRDefault="0069423A" w14:paraId="693247D0" w14:textId="77777777">
      <w:pPr>
        <w:pStyle w:val="Heading2"/>
      </w:pPr>
      <w:bookmarkStart w:name="_Toc155619288" w:id="3"/>
      <w:r w:rsidRPr="00AA26D2">
        <w:t>Scope</w:t>
      </w:r>
      <w:bookmarkEnd w:id="3"/>
    </w:p>
    <w:p w:rsidRPr="00233DA9" w:rsidR="0069423A" w:rsidP="00A33A94" w:rsidRDefault="0069423A" w14:paraId="48F9E5E8" w14:textId="60465259">
      <w:pPr>
        <w:rPr>
          <w:i/>
        </w:rPr>
      </w:pPr>
      <w:proofErr w:type="gramStart"/>
      <w:r w:rsidRPr="00233DA9">
        <w:rPr>
          <w:i/>
          <w:highlight w:val="yellow"/>
        </w:rPr>
        <w:t>Who</w:t>
      </w:r>
      <w:proofErr w:type="gramEnd"/>
      <w:r w:rsidRPr="00233DA9">
        <w:rPr>
          <w:i/>
          <w:highlight w:val="yellow"/>
        </w:rPr>
        <w:t xml:space="preserve"> </w:t>
      </w:r>
      <w:r w:rsidRPr="00233DA9" w:rsidR="00233DA9">
        <w:rPr>
          <w:i/>
          <w:highlight w:val="yellow"/>
        </w:rPr>
        <w:t>does this document apply</w:t>
      </w:r>
      <w:r w:rsidRPr="00233DA9">
        <w:rPr>
          <w:i/>
          <w:highlight w:val="yellow"/>
        </w:rPr>
        <w:t xml:space="preserve"> to</w:t>
      </w:r>
      <w:r w:rsidRPr="00233DA9" w:rsidR="00DA3FE7">
        <w:rPr>
          <w:i/>
          <w:highlight w:val="yellow"/>
        </w:rPr>
        <w:t>?  What is included and what is outside the scope of the policy?</w:t>
      </w:r>
    </w:p>
    <w:p w:rsidRPr="00856DE7" w:rsidR="00546198" w:rsidP="00AA26D2" w:rsidRDefault="00546198" w14:paraId="35F5CBF9" w14:textId="77777777">
      <w:pPr>
        <w:pStyle w:val="Heading2"/>
      </w:pPr>
      <w:bookmarkStart w:name="_Toc155619289" w:id="4"/>
      <w:r w:rsidRPr="00856DE7">
        <w:t xml:space="preserve">Role </w:t>
      </w:r>
      <w:r w:rsidRPr="00AA26D2">
        <w:t>and</w:t>
      </w:r>
      <w:r w:rsidRPr="00856DE7">
        <w:t xml:space="preserve"> Responsibilities</w:t>
      </w:r>
      <w:bookmarkEnd w:id="4"/>
    </w:p>
    <w:p w:rsidRPr="00233DA9" w:rsidR="00101BBD" w:rsidP="00A33A94" w:rsidRDefault="00546198" w14:paraId="319EEF5E" w14:textId="77777777">
      <w:pPr>
        <w:rPr>
          <w:i/>
        </w:rPr>
      </w:pPr>
      <w:r w:rsidRPr="00233DA9">
        <w:rPr>
          <w:i/>
          <w:highlight w:val="yellow"/>
        </w:rPr>
        <w:t>Brief description of relevant key roles</w:t>
      </w:r>
      <w:r w:rsidRPr="00233DA9" w:rsidR="00DA3FE7">
        <w:rPr>
          <w:i/>
          <w:highlight w:val="yellow"/>
        </w:rPr>
        <w:t xml:space="preserve"> and their responsibilities</w:t>
      </w:r>
      <w:r w:rsidRPr="00233DA9">
        <w:rPr>
          <w:i/>
        </w:rPr>
        <w:t xml:space="preserve"> </w:t>
      </w:r>
    </w:p>
    <w:p w:rsidRPr="00856DE7" w:rsidR="00B850FE" w:rsidP="00A50DC5" w:rsidRDefault="00942F86" w14:paraId="3951AFCE" w14:textId="77777777">
      <w:pPr>
        <w:pStyle w:val="Heading1"/>
        <w:ind w:hanging="530"/>
      </w:pPr>
      <w:bookmarkStart w:name="_Toc155619290" w:id="5"/>
      <w:r w:rsidRPr="00856DE7">
        <w:t>POLICY</w:t>
      </w:r>
      <w:bookmarkEnd w:id="5"/>
    </w:p>
    <w:p w:rsidRPr="00233DA9" w:rsidR="004D25D5" w:rsidP="00A33A94" w:rsidRDefault="00635894" w14:paraId="0DD256B1" w14:textId="5988594A">
      <w:pPr>
        <w:rPr>
          <w:i/>
        </w:rPr>
      </w:pPr>
      <w:r w:rsidRPr="00233DA9">
        <w:rPr>
          <w:i/>
          <w:highlight w:val="yellow"/>
        </w:rPr>
        <w:t xml:space="preserve">Statement of what is to </w:t>
      </w:r>
      <w:proofErr w:type="gramStart"/>
      <w:r w:rsidRPr="00233DA9">
        <w:rPr>
          <w:i/>
          <w:highlight w:val="yellow"/>
        </w:rPr>
        <w:t>be achieved</w:t>
      </w:r>
      <w:proofErr w:type="gramEnd"/>
    </w:p>
    <w:p w:rsidRPr="00233DA9" w:rsidR="00796F5C" w:rsidP="00A33A94" w:rsidRDefault="00796F5C" w14:paraId="5ED64772" w14:textId="23326631">
      <w:pPr>
        <w:rPr>
          <w:i/>
        </w:rPr>
      </w:pPr>
      <w:r w:rsidRPr="00233DA9">
        <w:rPr>
          <w:highlight w:val="yellow"/>
        </w:rPr>
        <w:t>To add another sub-hea</w:t>
      </w:r>
      <w:r w:rsidR="005C0A0B">
        <w:rPr>
          <w:highlight w:val="yellow"/>
        </w:rPr>
        <w:t>ding, press the return key.</w:t>
      </w:r>
      <w:r w:rsidR="00E20B52">
        <w:rPr>
          <w:highlight w:val="yellow"/>
        </w:rPr>
        <w:t xml:space="preserve">  Some policies may not require sub-</w:t>
      </w:r>
      <w:proofErr w:type="gramStart"/>
      <w:r w:rsidR="00E20B52">
        <w:rPr>
          <w:highlight w:val="yellow"/>
        </w:rPr>
        <w:t>headings  Remove</w:t>
      </w:r>
      <w:proofErr w:type="gramEnd"/>
      <w:r w:rsidR="00E20B52">
        <w:rPr>
          <w:highlight w:val="yellow"/>
        </w:rPr>
        <w:t xml:space="preserve"> what </w:t>
      </w:r>
      <w:r w:rsidRPr="00E20B52" w:rsidR="00E20B52">
        <w:rPr>
          <w:highlight w:val="yellow"/>
        </w:rPr>
        <w:t>isn’t required</w:t>
      </w:r>
      <w:r w:rsidR="00E20B52">
        <w:t>.</w:t>
      </w:r>
    </w:p>
    <w:p w:rsidR="00A50DC5" w:rsidP="00A33A94" w:rsidRDefault="00796F5C" w14:paraId="59548A82" w14:textId="535B5F18">
      <w:pPr>
        <w:pStyle w:val="Heading2"/>
      </w:pPr>
      <w:bookmarkStart w:name="_Toc155619291" w:id="6"/>
      <w:r>
        <w:t>Sub-heading</w:t>
      </w:r>
      <w:bookmarkEnd w:id="6"/>
    </w:p>
    <w:p w:rsidR="00796F5C" w:rsidP="00796F5C" w:rsidRDefault="00796F5C" w14:paraId="0AB9B07B" w14:textId="1FD7576F">
      <w:pPr>
        <w:pStyle w:val="Heading2"/>
      </w:pPr>
      <w:bookmarkStart w:name="_Toc155619292" w:id="7"/>
      <w:r>
        <w:t>Sub-heading</w:t>
      </w:r>
      <w:bookmarkEnd w:id="7"/>
    </w:p>
    <w:p w:rsidR="00796F5C" w:rsidP="00796F5C" w:rsidRDefault="00796F5C" w14:paraId="40C2DB64" w14:textId="77777777">
      <w:pPr>
        <w:pStyle w:val="Heading2"/>
      </w:pPr>
      <w:bookmarkStart w:name="_Toc155619293" w:id="8"/>
      <w:r>
        <w:t>Sub-heading</w:t>
      </w:r>
      <w:bookmarkEnd w:id="8"/>
    </w:p>
    <w:p w:rsidRPr="00856DE7" w:rsidR="00101BBD" w:rsidP="00A33A94" w:rsidRDefault="00942F86" w14:paraId="57F25D2D" w14:textId="77777777">
      <w:pPr>
        <w:pStyle w:val="Heading1"/>
      </w:pPr>
      <w:bookmarkStart w:name="_Toc155619294" w:id="9"/>
      <w:r w:rsidRPr="00A33A94">
        <w:t>PROCEDURE</w:t>
      </w:r>
      <w:bookmarkEnd w:id="9"/>
    </w:p>
    <w:p w:rsidRPr="00233DA9" w:rsidR="00DB335A" w:rsidP="00A33A94" w:rsidRDefault="00DB335A" w14:paraId="07ED7B6A" w14:textId="77777777">
      <w:pPr>
        <w:rPr>
          <w:i/>
          <w:highlight w:val="yellow"/>
        </w:rPr>
      </w:pPr>
      <w:r w:rsidRPr="00233DA9">
        <w:rPr>
          <w:i/>
          <w:highlight w:val="yellow"/>
        </w:rPr>
        <w:t>Step by step description of h</w:t>
      </w:r>
      <w:r w:rsidRPr="00233DA9" w:rsidR="00635894">
        <w:rPr>
          <w:i/>
          <w:highlight w:val="yellow"/>
        </w:rPr>
        <w:t xml:space="preserve">ow the policy </w:t>
      </w:r>
      <w:proofErr w:type="gramStart"/>
      <w:r w:rsidRPr="00233DA9" w:rsidR="00635894">
        <w:rPr>
          <w:i/>
          <w:highlight w:val="yellow"/>
        </w:rPr>
        <w:t>will be done</w:t>
      </w:r>
      <w:proofErr w:type="gramEnd"/>
      <w:r w:rsidRPr="00233DA9" w:rsidR="00635894">
        <w:rPr>
          <w:i/>
          <w:highlight w:val="yellow"/>
        </w:rPr>
        <w:t xml:space="preserve">. </w:t>
      </w:r>
    </w:p>
    <w:p w:rsidRPr="00856DE7" w:rsidR="004D25D5" w:rsidP="004D25D5" w:rsidRDefault="00635894" w14:paraId="3CA452D9" w14:textId="4943B11A">
      <w:pPr>
        <w:rPr>
          <w:rFonts w:cs="Arial"/>
        </w:rPr>
      </w:pPr>
      <w:r w:rsidRPr="00233DA9">
        <w:rPr>
          <w:rFonts w:cs="Arial"/>
          <w:i/>
          <w:highlight w:val="yellow"/>
        </w:rPr>
        <w:t xml:space="preserve">Inclusion of flow charts </w:t>
      </w:r>
      <w:r w:rsidR="005C0A0B">
        <w:rPr>
          <w:rFonts w:cs="Arial"/>
          <w:i/>
          <w:highlight w:val="yellow"/>
        </w:rPr>
        <w:t xml:space="preserve">etc. </w:t>
      </w:r>
      <w:r w:rsidRPr="00233DA9">
        <w:rPr>
          <w:rFonts w:cs="Arial"/>
          <w:i/>
          <w:highlight w:val="yellow"/>
        </w:rPr>
        <w:t>are helpful here</w:t>
      </w:r>
    </w:p>
    <w:p w:rsidR="004D25D5" w:rsidP="00AA26D2" w:rsidRDefault="00796F5C" w14:paraId="070B114C" w14:textId="1C4F5571">
      <w:pPr>
        <w:pStyle w:val="Heading2"/>
      </w:pPr>
      <w:bookmarkStart w:name="_Toc155619295" w:id="10"/>
      <w:r>
        <w:t>Sub-heading</w:t>
      </w:r>
      <w:bookmarkEnd w:id="10"/>
    </w:p>
    <w:p w:rsidR="00AA26D2" w:rsidP="00AA26D2" w:rsidRDefault="00796F5C" w14:paraId="4EA34881" w14:textId="527A5DE7">
      <w:pPr>
        <w:pStyle w:val="Heading2"/>
      </w:pPr>
      <w:bookmarkStart w:name="_Toc155619296" w:id="11"/>
      <w:r>
        <w:t>Sub-heading</w:t>
      </w:r>
      <w:bookmarkEnd w:id="11"/>
    </w:p>
    <w:p w:rsidRPr="00DA3FE7" w:rsidR="00DA3FE7" w:rsidP="00DA3FE7" w:rsidRDefault="00796F5C" w14:paraId="69216A08" w14:textId="4DF70801">
      <w:pPr>
        <w:pStyle w:val="Heading2"/>
      </w:pPr>
      <w:bookmarkStart w:name="_Toc155619297" w:id="12"/>
      <w:r>
        <w:t>Sub-heading</w:t>
      </w:r>
      <w:bookmarkEnd w:id="12"/>
    </w:p>
    <w:p w:rsidRPr="00856DE7" w:rsidR="00856DE7" w:rsidP="00856DE7" w:rsidRDefault="00856DE7" w14:paraId="41EDA7B2" w14:textId="77777777">
      <w:pPr>
        <w:pStyle w:val="Heading1"/>
        <w:ind w:hanging="530"/>
      </w:pPr>
      <w:bookmarkStart w:name="_Toc155619298" w:id="13"/>
      <w:r w:rsidRPr="00856DE7">
        <w:t>MONITORING COMPLIANCE</w:t>
      </w:r>
      <w:bookmarkEnd w:id="13"/>
    </w:p>
    <w:p w:rsidRPr="00233DA9" w:rsidR="00856DE7" w:rsidP="00A33A94" w:rsidRDefault="00856DE7" w14:paraId="55473BFE" w14:textId="42B17337">
      <w:pPr>
        <w:rPr>
          <w:i/>
        </w:rPr>
      </w:pPr>
      <w:r w:rsidRPr="00233DA9">
        <w:rPr>
          <w:i/>
          <w:highlight w:val="yellow"/>
        </w:rPr>
        <w:t xml:space="preserve">How </w:t>
      </w:r>
      <w:proofErr w:type="gramStart"/>
      <w:r w:rsidR="005C0A0B">
        <w:rPr>
          <w:i/>
          <w:highlight w:val="yellow"/>
        </w:rPr>
        <w:t xml:space="preserve">will </w:t>
      </w:r>
      <w:r w:rsidRPr="00233DA9">
        <w:rPr>
          <w:i/>
          <w:highlight w:val="yellow"/>
        </w:rPr>
        <w:t xml:space="preserve">the </w:t>
      </w:r>
      <w:r w:rsidRPr="00233DA9" w:rsidR="00233DA9">
        <w:rPr>
          <w:i/>
          <w:highlight w:val="yellow"/>
        </w:rPr>
        <w:t xml:space="preserve">policy’s </w:t>
      </w:r>
      <w:r w:rsidR="005C0A0B">
        <w:rPr>
          <w:i/>
          <w:highlight w:val="yellow"/>
        </w:rPr>
        <w:t>effectiveness in practice</w:t>
      </w:r>
      <w:r w:rsidRPr="00233DA9">
        <w:rPr>
          <w:i/>
          <w:highlight w:val="yellow"/>
        </w:rPr>
        <w:t xml:space="preserve"> be monitored</w:t>
      </w:r>
      <w:proofErr w:type="gramEnd"/>
      <w:r w:rsidR="005C0A0B">
        <w:rPr>
          <w:i/>
        </w:rPr>
        <w:t>?</w:t>
      </w:r>
    </w:p>
    <w:p w:rsidR="00233DA9" w:rsidP="00A33A94" w:rsidRDefault="00233DA9" w14:paraId="03DFFAB7" w14:textId="77777777"/>
    <w:p w:rsidR="00796620" w:rsidP="00A33A94" w:rsidRDefault="00796620" w14:paraId="28D5616E" w14:textId="77777777">
      <w:pPr>
        <w:sectPr w:rsidR="00796620" w:rsidSect="00796620">
          <w:footerReference w:type="first" r:id="rId12"/>
          <w:pgSz w:w="11906" w:h="16838" w:orient="portrait"/>
          <w:pgMar w:top="1440" w:right="1440" w:bottom="1440" w:left="1440" w:header="708" w:footer="735" w:gutter="0"/>
          <w:pgNumType w:start="1"/>
          <w:cols w:space="708"/>
          <w:titlePg/>
          <w:docGrid w:linePitch="360"/>
        </w:sectPr>
      </w:pPr>
    </w:p>
    <w:p w:rsidRPr="00856DE7" w:rsidR="00101BBD" w:rsidP="00A50DC5" w:rsidRDefault="00942F86" w14:paraId="1D0790DB" w14:textId="77777777">
      <w:pPr>
        <w:pStyle w:val="Heading1"/>
        <w:ind w:hanging="530"/>
      </w:pPr>
      <w:bookmarkStart w:name="_Toc155619299" w:id="14"/>
      <w:r w:rsidRPr="00856DE7">
        <w:lastRenderedPageBreak/>
        <w:t>CONSULTATION PROCESS</w:t>
      </w:r>
      <w:bookmarkEnd w:id="14"/>
    </w:p>
    <w:p w:rsidRPr="00233DA9" w:rsidR="00A00AAC" w:rsidP="00856DE7" w:rsidRDefault="00635894" w14:paraId="464CD782" w14:textId="77777777">
      <w:pPr>
        <w:rPr>
          <w:rFonts w:cs="Arial"/>
          <w:i/>
        </w:rPr>
      </w:pPr>
      <w:r w:rsidRPr="00233DA9">
        <w:rPr>
          <w:rFonts w:cs="Arial"/>
          <w:i/>
          <w:highlight w:val="yellow"/>
        </w:rPr>
        <w:t>Identify who has been involved and when including service users and partner agencies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8"/>
        <w:gridCol w:w="3240"/>
        <w:gridCol w:w="2628"/>
      </w:tblGrid>
      <w:tr w:rsidRPr="00856DE7" w:rsidR="00A00AAC" w:rsidTr="00746A57" w14:paraId="47209D39" w14:textId="77777777">
        <w:tc>
          <w:tcPr>
            <w:tcW w:w="2988" w:type="dxa"/>
            <w:shd w:val="clear" w:color="auto" w:fill="E0E0E0"/>
          </w:tcPr>
          <w:p w:rsidRPr="00856DE7" w:rsidR="00A00AAC" w:rsidP="00233DA9" w:rsidRDefault="00A00AAC" w14:paraId="0CF467AD" w14:textId="77777777">
            <w:pPr>
              <w:spacing w:after="120"/>
              <w:jc w:val="center"/>
              <w:rPr>
                <w:rFonts w:cs="Arial"/>
                <w:b/>
                <w:szCs w:val="22"/>
              </w:rPr>
            </w:pPr>
            <w:r w:rsidRPr="00856DE7">
              <w:rPr>
                <w:rFonts w:cs="Arial"/>
                <w:b/>
                <w:szCs w:val="22"/>
              </w:rPr>
              <w:t>Name</w:t>
            </w:r>
          </w:p>
        </w:tc>
        <w:tc>
          <w:tcPr>
            <w:tcW w:w="3240" w:type="dxa"/>
            <w:shd w:val="clear" w:color="auto" w:fill="E0E0E0"/>
          </w:tcPr>
          <w:p w:rsidRPr="00856DE7" w:rsidR="00A00AAC" w:rsidP="00233DA9" w:rsidRDefault="00A00AAC" w14:paraId="173A1C56" w14:textId="77777777">
            <w:pPr>
              <w:spacing w:after="120"/>
              <w:jc w:val="center"/>
              <w:rPr>
                <w:rFonts w:cs="Arial"/>
                <w:b/>
                <w:szCs w:val="22"/>
              </w:rPr>
            </w:pPr>
            <w:r w:rsidRPr="00856DE7">
              <w:rPr>
                <w:rFonts w:cs="Arial"/>
                <w:b/>
                <w:szCs w:val="22"/>
              </w:rPr>
              <w:t>Title</w:t>
            </w:r>
          </w:p>
        </w:tc>
        <w:tc>
          <w:tcPr>
            <w:tcW w:w="2628" w:type="dxa"/>
            <w:shd w:val="clear" w:color="auto" w:fill="E0E0E0"/>
          </w:tcPr>
          <w:p w:rsidRPr="00856DE7" w:rsidR="00A00AAC" w:rsidP="00233DA9" w:rsidRDefault="00A00AAC" w14:paraId="2B5DC378" w14:textId="77777777">
            <w:pPr>
              <w:spacing w:after="120"/>
              <w:jc w:val="center"/>
              <w:rPr>
                <w:rFonts w:cs="Arial"/>
                <w:b/>
                <w:szCs w:val="22"/>
              </w:rPr>
            </w:pPr>
            <w:r w:rsidRPr="00856DE7">
              <w:rPr>
                <w:rFonts w:cs="Arial"/>
                <w:b/>
                <w:szCs w:val="22"/>
              </w:rPr>
              <w:t>Date</w:t>
            </w:r>
          </w:p>
        </w:tc>
      </w:tr>
      <w:tr w:rsidRPr="00856DE7" w:rsidR="00A00AAC" w:rsidTr="00746A57" w14:paraId="4336F66A" w14:textId="77777777">
        <w:tc>
          <w:tcPr>
            <w:tcW w:w="2988" w:type="dxa"/>
            <w:shd w:val="clear" w:color="auto" w:fill="auto"/>
          </w:tcPr>
          <w:p w:rsidRPr="00856DE7" w:rsidR="00A00AAC" w:rsidP="00746A57" w:rsidRDefault="00A00AAC" w14:paraId="493C6A40" w14:textId="77777777">
            <w:pPr>
              <w:rPr>
                <w:rFonts w:cs="Arial"/>
                <w:szCs w:val="22"/>
              </w:rPr>
            </w:pPr>
          </w:p>
        </w:tc>
        <w:tc>
          <w:tcPr>
            <w:tcW w:w="3240" w:type="dxa"/>
            <w:shd w:val="clear" w:color="auto" w:fill="auto"/>
          </w:tcPr>
          <w:p w:rsidRPr="00856DE7" w:rsidR="00A00AAC" w:rsidP="00746A57" w:rsidRDefault="00A00AAC" w14:paraId="2DC4EB39" w14:textId="77777777">
            <w:pPr>
              <w:rPr>
                <w:rFonts w:cs="Arial"/>
                <w:szCs w:val="22"/>
              </w:rPr>
            </w:pPr>
          </w:p>
        </w:tc>
        <w:tc>
          <w:tcPr>
            <w:tcW w:w="2628" w:type="dxa"/>
            <w:shd w:val="clear" w:color="auto" w:fill="auto"/>
          </w:tcPr>
          <w:p w:rsidRPr="00856DE7" w:rsidR="00A00AAC" w:rsidP="00746A57" w:rsidRDefault="00A00AAC" w14:paraId="7680B89B" w14:textId="77777777">
            <w:pPr>
              <w:rPr>
                <w:rFonts w:cs="Arial"/>
                <w:szCs w:val="22"/>
              </w:rPr>
            </w:pPr>
          </w:p>
        </w:tc>
      </w:tr>
      <w:tr w:rsidRPr="00856DE7" w:rsidR="00A00AAC" w:rsidTr="00746A57" w14:paraId="4D01A546" w14:textId="77777777">
        <w:tc>
          <w:tcPr>
            <w:tcW w:w="2988" w:type="dxa"/>
            <w:shd w:val="clear" w:color="auto" w:fill="auto"/>
          </w:tcPr>
          <w:p w:rsidRPr="00856DE7" w:rsidR="00A00AAC" w:rsidP="00746A57" w:rsidRDefault="00A00AAC" w14:paraId="2E980DC3" w14:textId="77777777">
            <w:pPr>
              <w:rPr>
                <w:rFonts w:cs="Arial"/>
                <w:szCs w:val="22"/>
              </w:rPr>
            </w:pPr>
          </w:p>
        </w:tc>
        <w:tc>
          <w:tcPr>
            <w:tcW w:w="3240" w:type="dxa"/>
            <w:shd w:val="clear" w:color="auto" w:fill="auto"/>
          </w:tcPr>
          <w:p w:rsidRPr="00856DE7" w:rsidR="00A00AAC" w:rsidP="00746A57" w:rsidRDefault="00A00AAC" w14:paraId="1A54AFBC" w14:textId="77777777">
            <w:pPr>
              <w:rPr>
                <w:rFonts w:cs="Arial"/>
                <w:szCs w:val="22"/>
              </w:rPr>
            </w:pPr>
          </w:p>
        </w:tc>
        <w:tc>
          <w:tcPr>
            <w:tcW w:w="2628" w:type="dxa"/>
            <w:shd w:val="clear" w:color="auto" w:fill="auto"/>
          </w:tcPr>
          <w:p w:rsidRPr="00856DE7" w:rsidR="00A00AAC" w:rsidP="00746A57" w:rsidRDefault="00A00AAC" w14:paraId="3DE6741F" w14:textId="77777777">
            <w:pPr>
              <w:rPr>
                <w:rFonts w:cs="Arial"/>
                <w:szCs w:val="22"/>
              </w:rPr>
            </w:pPr>
          </w:p>
        </w:tc>
      </w:tr>
      <w:tr w:rsidRPr="00856DE7" w:rsidR="00A00AAC" w:rsidTr="00746A57" w14:paraId="47C252A0" w14:textId="77777777">
        <w:tc>
          <w:tcPr>
            <w:tcW w:w="2988" w:type="dxa"/>
            <w:shd w:val="clear" w:color="auto" w:fill="auto"/>
          </w:tcPr>
          <w:p w:rsidRPr="00856DE7" w:rsidR="00A00AAC" w:rsidP="00746A57" w:rsidRDefault="00A00AAC" w14:paraId="532E4A5E" w14:textId="77777777">
            <w:pPr>
              <w:rPr>
                <w:rFonts w:cs="Arial"/>
                <w:szCs w:val="22"/>
              </w:rPr>
            </w:pPr>
          </w:p>
        </w:tc>
        <w:tc>
          <w:tcPr>
            <w:tcW w:w="3240" w:type="dxa"/>
            <w:shd w:val="clear" w:color="auto" w:fill="auto"/>
          </w:tcPr>
          <w:p w:rsidRPr="00856DE7" w:rsidR="00A00AAC" w:rsidP="00746A57" w:rsidRDefault="00A00AAC" w14:paraId="31E7CD1E" w14:textId="77777777">
            <w:pPr>
              <w:rPr>
                <w:rFonts w:cs="Arial"/>
                <w:szCs w:val="22"/>
              </w:rPr>
            </w:pPr>
          </w:p>
        </w:tc>
        <w:tc>
          <w:tcPr>
            <w:tcW w:w="2628" w:type="dxa"/>
            <w:shd w:val="clear" w:color="auto" w:fill="auto"/>
          </w:tcPr>
          <w:p w:rsidRPr="00856DE7" w:rsidR="00A00AAC" w:rsidP="00746A57" w:rsidRDefault="00A00AAC" w14:paraId="24B4D0FD" w14:textId="77777777">
            <w:pPr>
              <w:rPr>
                <w:rFonts w:cs="Arial"/>
                <w:szCs w:val="22"/>
              </w:rPr>
            </w:pPr>
          </w:p>
        </w:tc>
      </w:tr>
      <w:tr w:rsidRPr="00856DE7" w:rsidR="00A00AAC" w:rsidTr="00746A57" w14:paraId="5A404FFD" w14:textId="77777777">
        <w:tc>
          <w:tcPr>
            <w:tcW w:w="2988" w:type="dxa"/>
            <w:shd w:val="clear" w:color="auto" w:fill="auto"/>
          </w:tcPr>
          <w:p w:rsidRPr="00856DE7" w:rsidR="00A00AAC" w:rsidP="00746A57" w:rsidRDefault="00A00AAC" w14:paraId="04E8A05E" w14:textId="77777777">
            <w:pPr>
              <w:rPr>
                <w:rFonts w:cs="Arial"/>
                <w:szCs w:val="22"/>
              </w:rPr>
            </w:pPr>
          </w:p>
        </w:tc>
        <w:tc>
          <w:tcPr>
            <w:tcW w:w="3240" w:type="dxa"/>
            <w:shd w:val="clear" w:color="auto" w:fill="auto"/>
          </w:tcPr>
          <w:p w:rsidRPr="00856DE7" w:rsidR="00A00AAC" w:rsidP="00746A57" w:rsidRDefault="00A00AAC" w14:paraId="6B5CDA43" w14:textId="77777777">
            <w:pPr>
              <w:rPr>
                <w:rFonts w:cs="Arial"/>
                <w:szCs w:val="22"/>
              </w:rPr>
            </w:pPr>
          </w:p>
        </w:tc>
        <w:tc>
          <w:tcPr>
            <w:tcW w:w="2628" w:type="dxa"/>
            <w:shd w:val="clear" w:color="auto" w:fill="auto"/>
          </w:tcPr>
          <w:p w:rsidRPr="00856DE7" w:rsidR="00A00AAC" w:rsidP="00746A57" w:rsidRDefault="00A00AAC" w14:paraId="642E2B4F" w14:textId="77777777">
            <w:pPr>
              <w:rPr>
                <w:rFonts w:cs="Arial"/>
                <w:szCs w:val="22"/>
              </w:rPr>
            </w:pPr>
          </w:p>
        </w:tc>
      </w:tr>
      <w:tr w:rsidRPr="00856DE7" w:rsidR="00A00AAC" w:rsidTr="00746A57" w14:paraId="7CDDB071" w14:textId="77777777">
        <w:tc>
          <w:tcPr>
            <w:tcW w:w="2988" w:type="dxa"/>
            <w:shd w:val="clear" w:color="auto" w:fill="auto"/>
          </w:tcPr>
          <w:p w:rsidRPr="00856DE7" w:rsidR="00A00AAC" w:rsidP="00746A57" w:rsidRDefault="00A00AAC" w14:paraId="70497207" w14:textId="77777777">
            <w:pPr>
              <w:rPr>
                <w:rFonts w:cs="Arial"/>
                <w:szCs w:val="22"/>
              </w:rPr>
            </w:pPr>
          </w:p>
        </w:tc>
        <w:tc>
          <w:tcPr>
            <w:tcW w:w="3240" w:type="dxa"/>
            <w:shd w:val="clear" w:color="auto" w:fill="auto"/>
          </w:tcPr>
          <w:p w:rsidRPr="00856DE7" w:rsidR="00A00AAC" w:rsidP="00746A57" w:rsidRDefault="00A00AAC" w14:paraId="4CA85D92" w14:textId="77777777">
            <w:pPr>
              <w:rPr>
                <w:rFonts w:cs="Arial"/>
                <w:szCs w:val="22"/>
              </w:rPr>
            </w:pPr>
          </w:p>
        </w:tc>
        <w:tc>
          <w:tcPr>
            <w:tcW w:w="2628" w:type="dxa"/>
            <w:shd w:val="clear" w:color="auto" w:fill="auto"/>
          </w:tcPr>
          <w:p w:rsidRPr="00856DE7" w:rsidR="00A00AAC" w:rsidP="00746A57" w:rsidRDefault="00A00AAC" w14:paraId="721A7A96" w14:textId="77777777">
            <w:pPr>
              <w:rPr>
                <w:rFonts w:cs="Arial"/>
                <w:szCs w:val="22"/>
              </w:rPr>
            </w:pPr>
          </w:p>
        </w:tc>
      </w:tr>
      <w:tr w:rsidRPr="00856DE7" w:rsidR="00A00AAC" w:rsidTr="00746A57" w14:paraId="2005EA5B" w14:textId="77777777">
        <w:tc>
          <w:tcPr>
            <w:tcW w:w="2988" w:type="dxa"/>
            <w:shd w:val="clear" w:color="auto" w:fill="auto"/>
          </w:tcPr>
          <w:p w:rsidRPr="00856DE7" w:rsidR="00A00AAC" w:rsidP="00746A57" w:rsidRDefault="00A00AAC" w14:paraId="5FC6EB3D" w14:textId="77777777">
            <w:pPr>
              <w:rPr>
                <w:rFonts w:cs="Arial"/>
                <w:szCs w:val="22"/>
              </w:rPr>
            </w:pPr>
          </w:p>
        </w:tc>
        <w:tc>
          <w:tcPr>
            <w:tcW w:w="3240" w:type="dxa"/>
            <w:shd w:val="clear" w:color="auto" w:fill="auto"/>
          </w:tcPr>
          <w:p w:rsidRPr="00856DE7" w:rsidR="00A00AAC" w:rsidP="00746A57" w:rsidRDefault="00A00AAC" w14:paraId="6D3B7DAA" w14:textId="77777777">
            <w:pPr>
              <w:rPr>
                <w:rFonts w:cs="Arial"/>
                <w:szCs w:val="22"/>
              </w:rPr>
            </w:pPr>
          </w:p>
        </w:tc>
        <w:tc>
          <w:tcPr>
            <w:tcW w:w="2628" w:type="dxa"/>
            <w:shd w:val="clear" w:color="auto" w:fill="auto"/>
          </w:tcPr>
          <w:p w:rsidRPr="00856DE7" w:rsidR="00A00AAC" w:rsidP="00746A57" w:rsidRDefault="00A00AAC" w14:paraId="1E50E24A" w14:textId="77777777">
            <w:pPr>
              <w:rPr>
                <w:rFonts w:cs="Arial"/>
                <w:szCs w:val="22"/>
              </w:rPr>
            </w:pPr>
          </w:p>
        </w:tc>
      </w:tr>
      <w:tr w:rsidRPr="00856DE7" w:rsidR="00A00AAC" w:rsidTr="00746A57" w14:paraId="0FC80F55" w14:textId="77777777">
        <w:tc>
          <w:tcPr>
            <w:tcW w:w="2988" w:type="dxa"/>
            <w:shd w:val="clear" w:color="auto" w:fill="auto"/>
          </w:tcPr>
          <w:p w:rsidRPr="00856DE7" w:rsidR="00A00AAC" w:rsidP="00746A57" w:rsidRDefault="00A00AAC" w14:paraId="1DFC64C0" w14:textId="77777777">
            <w:pPr>
              <w:rPr>
                <w:rFonts w:cs="Arial"/>
                <w:szCs w:val="22"/>
              </w:rPr>
            </w:pPr>
          </w:p>
        </w:tc>
        <w:tc>
          <w:tcPr>
            <w:tcW w:w="3240" w:type="dxa"/>
            <w:shd w:val="clear" w:color="auto" w:fill="auto"/>
          </w:tcPr>
          <w:p w:rsidRPr="00856DE7" w:rsidR="00A00AAC" w:rsidP="00746A57" w:rsidRDefault="00A00AAC" w14:paraId="76B1DC5C" w14:textId="77777777">
            <w:pPr>
              <w:rPr>
                <w:rFonts w:cs="Arial"/>
                <w:szCs w:val="22"/>
              </w:rPr>
            </w:pPr>
          </w:p>
        </w:tc>
        <w:tc>
          <w:tcPr>
            <w:tcW w:w="2628" w:type="dxa"/>
            <w:shd w:val="clear" w:color="auto" w:fill="auto"/>
          </w:tcPr>
          <w:p w:rsidRPr="00856DE7" w:rsidR="00A00AAC" w:rsidP="00746A57" w:rsidRDefault="00A00AAC" w14:paraId="205FA19F" w14:textId="77777777">
            <w:pPr>
              <w:rPr>
                <w:rFonts w:cs="Arial"/>
                <w:szCs w:val="22"/>
              </w:rPr>
            </w:pPr>
          </w:p>
        </w:tc>
      </w:tr>
      <w:tr w:rsidRPr="00856DE7" w:rsidR="00A00AAC" w:rsidTr="00746A57" w14:paraId="2F70D21D" w14:textId="77777777">
        <w:tc>
          <w:tcPr>
            <w:tcW w:w="2988" w:type="dxa"/>
            <w:shd w:val="clear" w:color="auto" w:fill="auto"/>
          </w:tcPr>
          <w:p w:rsidRPr="00856DE7" w:rsidR="00A00AAC" w:rsidP="00746A57" w:rsidRDefault="00A00AAC" w14:paraId="0900D6B2" w14:textId="77777777">
            <w:pPr>
              <w:rPr>
                <w:rFonts w:cs="Arial"/>
                <w:szCs w:val="22"/>
              </w:rPr>
            </w:pPr>
          </w:p>
        </w:tc>
        <w:tc>
          <w:tcPr>
            <w:tcW w:w="3240" w:type="dxa"/>
            <w:shd w:val="clear" w:color="auto" w:fill="auto"/>
          </w:tcPr>
          <w:p w:rsidRPr="00856DE7" w:rsidR="00A00AAC" w:rsidP="00746A57" w:rsidRDefault="00A00AAC" w14:paraId="00392197" w14:textId="77777777">
            <w:pPr>
              <w:rPr>
                <w:rFonts w:cs="Arial"/>
                <w:szCs w:val="22"/>
              </w:rPr>
            </w:pPr>
          </w:p>
        </w:tc>
        <w:tc>
          <w:tcPr>
            <w:tcW w:w="2628" w:type="dxa"/>
            <w:shd w:val="clear" w:color="auto" w:fill="auto"/>
          </w:tcPr>
          <w:p w:rsidRPr="00856DE7" w:rsidR="00A00AAC" w:rsidP="00746A57" w:rsidRDefault="00A00AAC" w14:paraId="2ACA56CD" w14:textId="77777777">
            <w:pPr>
              <w:rPr>
                <w:rFonts w:cs="Arial"/>
                <w:szCs w:val="22"/>
              </w:rPr>
            </w:pPr>
          </w:p>
        </w:tc>
      </w:tr>
      <w:tr w:rsidRPr="00856DE7" w:rsidR="00A00AAC" w:rsidTr="00746A57" w14:paraId="098EE7CD" w14:textId="77777777">
        <w:tc>
          <w:tcPr>
            <w:tcW w:w="2988" w:type="dxa"/>
            <w:shd w:val="clear" w:color="auto" w:fill="auto"/>
          </w:tcPr>
          <w:p w:rsidRPr="00856DE7" w:rsidR="00A00AAC" w:rsidP="00746A57" w:rsidRDefault="00A00AAC" w14:paraId="16396A05" w14:textId="77777777">
            <w:pPr>
              <w:rPr>
                <w:rFonts w:cs="Arial"/>
                <w:szCs w:val="22"/>
              </w:rPr>
            </w:pPr>
          </w:p>
        </w:tc>
        <w:tc>
          <w:tcPr>
            <w:tcW w:w="3240" w:type="dxa"/>
            <w:shd w:val="clear" w:color="auto" w:fill="auto"/>
          </w:tcPr>
          <w:p w:rsidRPr="00856DE7" w:rsidR="00A00AAC" w:rsidP="00746A57" w:rsidRDefault="00A00AAC" w14:paraId="33A5003C" w14:textId="77777777">
            <w:pPr>
              <w:rPr>
                <w:rFonts w:cs="Arial"/>
                <w:szCs w:val="22"/>
              </w:rPr>
            </w:pPr>
          </w:p>
        </w:tc>
        <w:tc>
          <w:tcPr>
            <w:tcW w:w="2628" w:type="dxa"/>
            <w:shd w:val="clear" w:color="auto" w:fill="auto"/>
          </w:tcPr>
          <w:p w:rsidRPr="00856DE7" w:rsidR="00A00AAC" w:rsidP="00746A57" w:rsidRDefault="00A00AAC" w14:paraId="5C06BD09" w14:textId="77777777">
            <w:pPr>
              <w:rPr>
                <w:rFonts w:cs="Arial"/>
                <w:szCs w:val="22"/>
              </w:rPr>
            </w:pPr>
          </w:p>
        </w:tc>
      </w:tr>
      <w:tr w:rsidRPr="00856DE7" w:rsidR="00A00AAC" w:rsidTr="00746A57" w14:paraId="2408831F" w14:textId="77777777">
        <w:tc>
          <w:tcPr>
            <w:tcW w:w="2988" w:type="dxa"/>
            <w:shd w:val="clear" w:color="auto" w:fill="auto"/>
          </w:tcPr>
          <w:p w:rsidRPr="00856DE7" w:rsidR="00A00AAC" w:rsidP="00746A57" w:rsidRDefault="00A00AAC" w14:paraId="4A5F5BAB" w14:textId="77777777">
            <w:pPr>
              <w:rPr>
                <w:rFonts w:cs="Arial"/>
                <w:szCs w:val="22"/>
              </w:rPr>
            </w:pPr>
          </w:p>
        </w:tc>
        <w:tc>
          <w:tcPr>
            <w:tcW w:w="3240" w:type="dxa"/>
            <w:shd w:val="clear" w:color="auto" w:fill="auto"/>
          </w:tcPr>
          <w:p w:rsidRPr="00856DE7" w:rsidR="00A00AAC" w:rsidP="00746A57" w:rsidRDefault="00A00AAC" w14:paraId="474C91CD" w14:textId="77777777">
            <w:pPr>
              <w:rPr>
                <w:rFonts w:cs="Arial"/>
                <w:szCs w:val="22"/>
              </w:rPr>
            </w:pPr>
          </w:p>
        </w:tc>
        <w:tc>
          <w:tcPr>
            <w:tcW w:w="2628" w:type="dxa"/>
            <w:shd w:val="clear" w:color="auto" w:fill="auto"/>
          </w:tcPr>
          <w:p w:rsidRPr="00856DE7" w:rsidR="00A00AAC" w:rsidP="00746A57" w:rsidRDefault="00A00AAC" w14:paraId="5F8247C7" w14:textId="77777777">
            <w:pPr>
              <w:rPr>
                <w:rFonts w:cs="Arial"/>
                <w:szCs w:val="22"/>
              </w:rPr>
            </w:pPr>
          </w:p>
        </w:tc>
      </w:tr>
      <w:tr w:rsidRPr="00856DE7" w:rsidR="00A00AAC" w:rsidTr="00746A57" w14:paraId="3CF5BA5E" w14:textId="77777777">
        <w:tc>
          <w:tcPr>
            <w:tcW w:w="2988" w:type="dxa"/>
            <w:shd w:val="clear" w:color="auto" w:fill="auto"/>
          </w:tcPr>
          <w:p w:rsidRPr="00856DE7" w:rsidR="00A00AAC" w:rsidP="00746A57" w:rsidRDefault="00A00AAC" w14:paraId="759B1054" w14:textId="77777777">
            <w:pPr>
              <w:rPr>
                <w:rFonts w:cs="Arial"/>
                <w:szCs w:val="22"/>
              </w:rPr>
            </w:pPr>
          </w:p>
        </w:tc>
        <w:tc>
          <w:tcPr>
            <w:tcW w:w="3240" w:type="dxa"/>
            <w:shd w:val="clear" w:color="auto" w:fill="auto"/>
          </w:tcPr>
          <w:p w:rsidRPr="00856DE7" w:rsidR="00A00AAC" w:rsidP="00746A57" w:rsidRDefault="00A00AAC" w14:paraId="58CE5F13" w14:textId="77777777">
            <w:pPr>
              <w:rPr>
                <w:rFonts w:cs="Arial"/>
                <w:szCs w:val="22"/>
              </w:rPr>
            </w:pPr>
          </w:p>
        </w:tc>
        <w:tc>
          <w:tcPr>
            <w:tcW w:w="2628" w:type="dxa"/>
            <w:shd w:val="clear" w:color="auto" w:fill="auto"/>
          </w:tcPr>
          <w:p w:rsidRPr="00856DE7" w:rsidR="00A00AAC" w:rsidP="00746A57" w:rsidRDefault="00A00AAC" w14:paraId="00223FC9" w14:textId="77777777">
            <w:pPr>
              <w:rPr>
                <w:rFonts w:cs="Arial"/>
                <w:szCs w:val="22"/>
              </w:rPr>
            </w:pPr>
          </w:p>
        </w:tc>
      </w:tr>
      <w:tr w:rsidRPr="00856DE7" w:rsidR="00A00AAC" w:rsidTr="00746A57" w14:paraId="7BF9AE72" w14:textId="77777777">
        <w:tc>
          <w:tcPr>
            <w:tcW w:w="2988" w:type="dxa"/>
            <w:shd w:val="clear" w:color="auto" w:fill="auto"/>
          </w:tcPr>
          <w:p w:rsidRPr="00856DE7" w:rsidR="00A00AAC" w:rsidP="00746A57" w:rsidRDefault="00A00AAC" w14:paraId="39FB7268" w14:textId="77777777">
            <w:pPr>
              <w:rPr>
                <w:rFonts w:cs="Arial"/>
                <w:szCs w:val="22"/>
              </w:rPr>
            </w:pPr>
          </w:p>
        </w:tc>
        <w:tc>
          <w:tcPr>
            <w:tcW w:w="3240" w:type="dxa"/>
            <w:shd w:val="clear" w:color="auto" w:fill="auto"/>
          </w:tcPr>
          <w:p w:rsidRPr="00856DE7" w:rsidR="00A00AAC" w:rsidP="00746A57" w:rsidRDefault="00A00AAC" w14:paraId="7E60C1DD" w14:textId="77777777">
            <w:pPr>
              <w:rPr>
                <w:rFonts w:cs="Arial"/>
                <w:szCs w:val="22"/>
              </w:rPr>
            </w:pPr>
          </w:p>
        </w:tc>
        <w:tc>
          <w:tcPr>
            <w:tcW w:w="2628" w:type="dxa"/>
            <w:shd w:val="clear" w:color="auto" w:fill="auto"/>
          </w:tcPr>
          <w:p w:rsidRPr="00856DE7" w:rsidR="00A00AAC" w:rsidP="00746A57" w:rsidRDefault="00A00AAC" w14:paraId="60FA436E" w14:textId="77777777">
            <w:pPr>
              <w:rPr>
                <w:rFonts w:cs="Arial"/>
                <w:szCs w:val="22"/>
              </w:rPr>
            </w:pPr>
          </w:p>
        </w:tc>
      </w:tr>
    </w:tbl>
    <w:p w:rsidRPr="00856DE7" w:rsidR="00796620" w:rsidP="00796620" w:rsidRDefault="00796620" w14:paraId="34A6434D" w14:textId="77777777">
      <w:pPr>
        <w:pStyle w:val="Heading1"/>
        <w:ind w:hanging="530"/>
      </w:pPr>
      <w:bookmarkStart w:name="_Toc155619300" w:id="15"/>
      <w:r w:rsidRPr="00856DE7">
        <w:t>EQUALITY IMPACT STATEMENT</w:t>
      </w:r>
      <w:bookmarkEnd w:id="15"/>
    </w:p>
    <w:p w:rsidRPr="00856DE7" w:rsidR="00796620" w:rsidP="009D7D55" w:rsidRDefault="00796620" w14:paraId="6970AC6C" w14:textId="77777777">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rsidRPr="00856DE7" w:rsidR="00796620" w:rsidP="009D7D55" w:rsidRDefault="00796620" w14:paraId="2293A811" w14:textId="77777777">
      <w:r w:rsidRPr="00856DE7">
        <w:t xml:space="preserve">This policy document forms part of a commitment to create a positive culture of respect for all individuals including staff, patients, their families and </w:t>
      </w:r>
      <w:proofErr w:type="spellStart"/>
      <w:r w:rsidRPr="00856DE7">
        <w:t>carers</w:t>
      </w:r>
      <w:proofErr w:type="spellEnd"/>
      <w:r w:rsidRPr="00856DE7">
        <w:t xml:space="preserve">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rsidRPr="00856DE7" w:rsidR="00796620" w:rsidP="009D7D55" w:rsidRDefault="00796620" w14:paraId="15A35F2F" w14:textId="77777777">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manifest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rsidRPr="00502E62" w:rsidR="00796620" w:rsidP="00796620" w:rsidRDefault="00796620" w14:paraId="37873ABB" w14:textId="77777777">
      <w:pPr>
        <w:rPr>
          <w:b/>
          <w:shd w:val="clear" w:color="auto" w:fill="FFFFFF"/>
        </w:rPr>
      </w:pPr>
      <w:r w:rsidRPr="00502E62">
        <w:rPr>
          <w:b/>
          <w:shd w:val="clear" w:color="auto" w:fill="FFFFFF"/>
        </w:rPr>
        <w:t>Always:</w:t>
      </w:r>
    </w:p>
    <w:p w:rsidRPr="00502E62" w:rsidR="00796620" w:rsidP="00796620" w:rsidRDefault="00796620" w14:paraId="59E4FBA9" w14:textId="77777777">
      <w:pPr>
        <w:pStyle w:val="ListParagraph"/>
        <w:numPr>
          <w:ilvl w:val="0"/>
          <w:numId w:val="27"/>
        </w:numPr>
        <w:rPr>
          <w:shd w:val="clear" w:color="auto" w:fill="FFFFFF"/>
        </w:rPr>
      </w:pPr>
      <w:r w:rsidRPr="00502E62">
        <w:rPr>
          <w:shd w:val="clear" w:color="auto" w:fill="FFFFFF"/>
        </w:rPr>
        <w:t>Putting patients first</w:t>
      </w:r>
    </w:p>
    <w:p w:rsidRPr="00502E62" w:rsidR="00796620" w:rsidP="00796620" w:rsidRDefault="00796620" w14:paraId="40977988" w14:textId="77777777">
      <w:pPr>
        <w:pStyle w:val="ListParagraph"/>
        <w:numPr>
          <w:ilvl w:val="0"/>
          <w:numId w:val="27"/>
        </w:numPr>
        <w:rPr>
          <w:shd w:val="clear" w:color="auto" w:fill="FFFFFF"/>
        </w:rPr>
      </w:pPr>
      <w:r w:rsidRPr="00502E62">
        <w:rPr>
          <w:shd w:val="clear" w:color="auto" w:fill="FFFFFF"/>
        </w:rPr>
        <w:t>Keeping people safe</w:t>
      </w:r>
    </w:p>
    <w:p w:rsidRPr="00502E62" w:rsidR="00796620" w:rsidP="00796620" w:rsidRDefault="00796620" w14:paraId="0E1E28E8" w14:textId="77777777">
      <w:pPr>
        <w:pStyle w:val="ListParagraph"/>
        <w:numPr>
          <w:ilvl w:val="0"/>
          <w:numId w:val="27"/>
        </w:numPr>
        <w:rPr>
          <w:shd w:val="clear" w:color="auto" w:fill="FFFFFF"/>
        </w:rPr>
      </w:pPr>
      <w:r w:rsidRPr="00502E62">
        <w:rPr>
          <w:shd w:val="clear" w:color="auto" w:fill="FFFFFF"/>
        </w:rPr>
        <w:t>Have courage and commitment to do the right thing</w:t>
      </w:r>
    </w:p>
    <w:p w:rsidRPr="00502E62" w:rsidR="00796620" w:rsidP="00796620" w:rsidRDefault="00796620" w14:paraId="3613FF3C" w14:textId="77777777">
      <w:pPr>
        <w:pStyle w:val="ListParagraph"/>
        <w:numPr>
          <w:ilvl w:val="0"/>
          <w:numId w:val="27"/>
        </w:numPr>
        <w:rPr>
          <w:shd w:val="clear" w:color="auto" w:fill="FFFFFF"/>
        </w:rPr>
      </w:pPr>
      <w:r w:rsidRPr="00502E62">
        <w:rPr>
          <w:shd w:val="clear" w:color="auto" w:fill="FFFFFF"/>
        </w:rPr>
        <w:t>Be accountable, take responsibility and own your actions</w:t>
      </w:r>
    </w:p>
    <w:p w:rsidRPr="00502E62" w:rsidR="00796620" w:rsidP="00796620" w:rsidRDefault="00796620" w14:paraId="3833680E" w14:textId="77777777">
      <w:pPr>
        <w:pStyle w:val="ListParagraph"/>
        <w:numPr>
          <w:ilvl w:val="0"/>
          <w:numId w:val="27"/>
        </w:numPr>
        <w:rPr>
          <w:shd w:val="clear" w:color="auto" w:fill="FFFFFF"/>
        </w:rPr>
      </w:pPr>
      <w:r w:rsidRPr="00502E62">
        <w:rPr>
          <w:shd w:val="clear" w:color="auto" w:fill="FFFFFF"/>
        </w:rPr>
        <w:lastRenderedPageBreak/>
        <w:t>Listen actively</w:t>
      </w:r>
    </w:p>
    <w:p w:rsidRPr="00502E62" w:rsidR="00796620" w:rsidP="00796620" w:rsidRDefault="00796620" w14:paraId="272BB0F6" w14:textId="77777777">
      <w:pPr>
        <w:pStyle w:val="ListParagraph"/>
        <w:numPr>
          <w:ilvl w:val="0"/>
          <w:numId w:val="27"/>
        </w:numPr>
        <w:rPr>
          <w:shd w:val="clear" w:color="auto" w:fill="FFFFFF"/>
        </w:rPr>
      </w:pPr>
      <w:r w:rsidRPr="00502E62">
        <w:rPr>
          <w:shd w:val="clear" w:color="auto" w:fill="FFFFFF"/>
        </w:rPr>
        <w:t>Check for understanding when you communicate</w:t>
      </w:r>
    </w:p>
    <w:p w:rsidR="00796620" w:rsidP="00796620" w:rsidRDefault="00796620" w14:paraId="523098F8" w14:textId="77777777">
      <w:pPr>
        <w:pStyle w:val="ListParagraph"/>
        <w:numPr>
          <w:ilvl w:val="0"/>
          <w:numId w:val="27"/>
        </w:numPr>
        <w:rPr>
          <w:shd w:val="clear" w:color="auto" w:fill="FFFFFF"/>
        </w:rPr>
      </w:pPr>
      <w:r w:rsidRPr="00502E62">
        <w:rPr>
          <w:shd w:val="clear" w:color="auto" w:fill="FFFFFF"/>
        </w:rPr>
        <w:t>Be respectful and treat people with dignity</w:t>
      </w:r>
    </w:p>
    <w:p w:rsidRPr="00502E62" w:rsidR="00796620" w:rsidP="00796620" w:rsidRDefault="00796620" w14:paraId="2D694680" w14:textId="77777777">
      <w:pPr>
        <w:pStyle w:val="ListParagraph"/>
        <w:numPr>
          <w:ilvl w:val="0"/>
          <w:numId w:val="27"/>
        </w:numPr>
        <w:rPr>
          <w:shd w:val="clear" w:color="auto" w:fill="FFFFFF"/>
        </w:rPr>
      </w:pPr>
      <w:r w:rsidRPr="00502E62">
        <w:rPr>
          <w:rFonts w:cs="Arial"/>
          <w:shd w:val="clear" w:color="auto" w:fill="FFFFFF"/>
        </w:rPr>
        <w:t>Work as a team</w:t>
      </w:r>
    </w:p>
    <w:p w:rsidR="00796620" w:rsidP="00796620" w:rsidRDefault="00796620" w14:paraId="3AC25F43" w14:textId="266B18EC">
      <w:r w:rsidRPr="00502E62">
        <w:rPr>
          <w:rFonts w:cs="Arial"/>
          <w:shd w:val="clear" w:color="auto" w:fill="FFFFFF"/>
        </w:rPr>
        <w:t xml:space="preserve">This policy </w:t>
      </w:r>
      <w:proofErr w:type="gramStart"/>
      <w:r w:rsidRPr="00502E62">
        <w:rPr>
          <w:rFonts w:cs="Arial"/>
          <w:shd w:val="clear" w:color="auto" w:fill="FFFFFF"/>
        </w:rPr>
        <w:t xml:space="preserve">should be read and </w:t>
      </w:r>
      <w:r w:rsidRPr="00502E62">
        <w:t xml:space="preserve">implemented with the </w:t>
      </w:r>
      <w:proofErr w:type="spellStart"/>
      <w:r w:rsidRPr="00502E62">
        <w:t>Organisational</w:t>
      </w:r>
      <w:proofErr w:type="spellEnd"/>
      <w:r w:rsidRPr="00502E62">
        <w:t xml:space="preserve"> Values in mind at all times</w:t>
      </w:r>
      <w:proofErr w:type="gramEnd"/>
      <w:r w:rsidRPr="00502E62">
        <w:t xml:space="preserve">.  See </w:t>
      </w:r>
      <w:r w:rsidRPr="000C6454">
        <w:rPr>
          <w:highlight w:val="yellow"/>
        </w:rPr>
        <w:t>overleaf</w:t>
      </w:r>
      <w:r w:rsidRPr="000C6454" w:rsidR="000C6454">
        <w:rPr>
          <w:highlight w:val="yellow"/>
        </w:rPr>
        <w:t>/below</w:t>
      </w:r>
      <w:r>
        <w:t xml:space="preserve"> for the </w:t>
      </w:r>
      <w:r w:rsidRPr="00502E62">
        <w:t>Equality Impact Assessment for this policy.</w:t>
      </w:r>
    </w:p>
    <w:p w:rsidR="00796620" w:rsidP="00796620" w:rsidRDefault="00796620" w14:paraId="4DCD611C" w14:textId="77777777"/>
    <w:p w:rsidR="00796620" w:rsidP="00796620" w:rsidRDefault="00796620" w14:paraId="5B134BDB" w14:textId="77777777">
      <w:pPr>
        <w:rPr>
          <w:rFonts w:cs="Arial"/>
          <w:shd w:val="clear" w:color="auto" w:fill="FFFFFF"/>
        </w:rPr>
        <w:sectPr w:rsidR="00796620" w:rsidSect="00856DE7">
          <w:pgSz w:w="11906" w:h="16838" w:orient="portrait"/>
          <w:pgMar w:top="1440" w:right="1440" w:bottom="1440" w:left="1440" w:header="708" w:footer="220" w:gutter="0"/>
          <w:cols w:space="708"/>
          <w:titlePg/>
          <w:docGrid w:linePitch="360"/>
        </w:sectPr>
      </w:pPr>
    </w:p>
    <w:p w:rsidR="00796620" w:rsidP="00796620" w:rsidRDefault="00796620" w14:paraId="0E5204DA" w14:textId="77777777">
      <w:pPr>
        <w:pStyle w:val="Heading2"/>
      </w:pPr>
      <w:bookmarkStart w:name="_Toc155619301" w:id="16"/>
      <w:r>
        <w:lastRenderedPageBreak/>
        <w:t xml:space="preserve">EQUALITY IMPACT </w:t>
      </w:r>
      <w:r w:rsidRPr="00DA3FE7">
        <w:t>SCREENING</w:t>
      </w:r>
      <w:r>
        <w:t xml:space="preserve"> TOOL</w:t>
      </w:r>
      <w:bookmarkEnd w:id="16"/>
    </w:p>
    <w:tbl>
      <w:tblPr>
        <w:tblW w:w="10065" w:type="dxa"/>
        <w:tblInd w:w="-49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Pr="00856DE7" w:rsidR="00796620" w:rsidTr="00AE5034" w14:paraId="7D64E85C" w14:textId="77777777">
        <w:tc>
          <w:tcPr>
            <w:tcW w:w="10065" w:type="dxa"/>
            <w:gridSpan w:val="11"/>
            <w:shd w:val="clear" w:color="auto" w:fill="B6DDE8"/>
          </w:tcPr>
          <w:p w:rsidRPr="00856DE7" w:rsidR="00796620" w:rsidP="00AE5034" w:rsidRDefault="00796620" w14:paraId="7B90CF12" w14:textId="77777777">
            <w:pPr>
              <w:spacing w:after="120"/>
              <w:rPr>
                <w:rFonts w:cs="Arial"/>
                <w:b/>
                <w:bCs/>
              </w:rPr>
            </w:pPr>
            <w:r w:rsidRPr="00856DE7">
              <w:rPr>
                <w:rFonts w:cs="Arial"/>
                <w:b/>
                <w:bCs/>
              </w:rPr>
              <w:t xml:space="preserve">Stage 1 -  Screening </w:t>
            </w:r>
          </w:p>
        </w:tc>
      </w:tr>
      <w:tr w:rsidRPr="00856DE7" w:rsidR="00796620" w:rsidTr="00AE5034" w14:paraId="7A126F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75"/>
        </w:trPr>
        <w:tc>
          <w:tcPr>
            <w:tcW w:w="10065" w:type="dxa"/>
            <w:gridSpan w:val="11"/>
          </w:tcPr>
          <w:p w:rsidRPr="00856DE7" w:rsidR="00796620" w:rsidP="00AE5034" w:rsidRDefault="00796620" w14:paraId="23331752" w14:textId="77777777">
            <w:pPr>
              <w:spacing w:after="120"/>
              <w:rPr>
                <w:rFonts w:cs="Arial"/>
              </w:rPr>
            </w:pPr>
            <w:bookmarkStart w:name="_Toc20232270" w:id="17"/>
            <w:r w:rsidRPr="00856DE7">
              <w:rPr>
                <w:rFonts w:cs="Arial"/>
              </w:rPr>
              <w:t>Title of Procedural Document:</w:t>
            </w:r>
            <w:bookmarkEnd w:id="17"/>
            <w:r w:rsidRPr="00856DE7">
              <w:rPr>
                <w:rFonts w:cs="Arial"/>
              </w:rPr>
              <w:t xml:space="preserve"> </w:t>
            </w:r>
          </w:p>
        </w:tc>
      </w:tr>
      <w:tr w:rsidRPr="00856DE7" w:rsidR="00796620" w:rsidTr="00AE5034" w14:paraId="1B69A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75"/>
        </w:trPr>
        <w:tc>
          <w:tcPr>
            <w:tcW w:w="2694" w:type="dxa"/>
            <w:gridSpan w:val="2"/>
          </w:tcPr>
          <w:p w:rsidRPr="00856DE7" w:rsidR="00796620" w:rsidP="00AE5034" w:rsidRDefault="00796620" w14:paraId="303AD310" w14:textId="77777777">
            <w:pPr>
              <w:spacing w:after="120"/>
              <w:rPr>
                <w:rFonts w:cs="Arial"/>
              </w:rPr>
            </w:pPr>
            <w:bookmarkStart w:name="_Toc20232271" w:id="18"/>
            <w:r w:rsidRPr="00856DE7">
              <w:rPr>
                <w:rFonts w:cs="Arial"/>
              </w:rPr>
              <w:t>Date of Assessment</w:t>
            </w:r>
            <w:bookmarkEnd w:id="18"/>
          </w:p>
        </w:tc>
        <w:tc>
          <w:tcPr>
            <w:tcW w:w="1873" w:type="dxa"/>
            <w:gridSpan w:val="2"/>
          </w:tcPr>
          <w:p w:rsidRPr="00856DE7" w:rsidR="00796620" w:rsidP="00AE5034" w:rsidRDefault="00796620" w14:paraId="5BBFCD2D" w14:textId="77777777">
            <w:pPr>
              <w:spacing w:after="120"/>
              <w:rPr>
                <w:rFonts w:cs="Arial"/>
              </w:rPr>
            </w:pPr>
          </w:p>
        </w:tc>
        <w:tc>
          <w:tcPr>
            <w:tcW w:w="2722" w:type="dxa"/>
            <w:gridSpan w:val="5"/>
          </w:tcPr>
          <w:p w:rsidRPr="00856DE7" w:rsidR="00796620" w:rsidP="00AE5034" w:rsidRDefault="00796620" w14:paraId="682F124F" w14:textId="77777777">
            <w:pPr>
              <w:spacing w:after="120"/>
              <w:rPr>
                <w:rFonts w:cs="Arial"/>
              </w:rPr>
            </w:pPr>
            <w:r w:rsidRPr="00856DE7">
              <w:rPr>
                <w:rFonts w:cs="Arial"/>
              </w:rPr>
              <w:t>Responsible Department</w:t>
            </w:r>
          </w:p>
        </w:tc>
        <w:tc>
          <w:tcPr>
            <w:tcW w:w="2776" w:type="dxa"/>
            <w:gridSpan w:val="2"/>
          </w:tcPr>
          <w:p w:rsidRPr="00856DE7" w:rsidR="00796620" w:rsidP="00AE5034" w:rsidRDefault="00796620" w14:paraId="70DE4E2B" w14:textId="77777777">
            <w:pPr>
              <w:spacing w:after="120"/>
              <w:rPr>
                <w:rFonts w:cs="Arial"/>
              </w:rPr>
            </w:pPr>
          </w:p>
        </w:tc>
      </w:tr>
      <w:tr w:rsidRPr="00856DE7" w:rsidR="00796620" w:rsidTr="00AE5034" w14:paraId="1A0588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43"/>
        </w:trPr>
        <w:tc>
          <w:tcPr>
            <w:tcW w:w="1619" w:type="dxa"/>
          </w:tcPr>
          <w:p w:rsidRPr="00856DE7" w:rsidR="00796620" w:rsidP="00AE5034" w:rsidRDefault="00796620" w14:paraId="408EC494" w14:textId="77777777">
            <w:pPr>
              <w:spacing w:after="120"/>
              <w:rPr>
                <w:rFonts w:cs="Arial"/>
              </w:rPr>
            </w:pPr>
            <w:r>
              <w:rPr>
                <w:rFonts w:cs="Arial"/>
              </w:rPr>
              <w:t>Completed by</w:t>
            </w:r>
          </w:p>
        </w:tc>
        <w:tc>
          <w:tcPr>
            <w:tcW w:w="2948" w:type="dxa"/>
            <w:gridSpan w:val="3"/>
          </w:tcPr>
          <w:p w:rsidRPr="00856DE7" w:rsidR="00796620" w:rsidP="00AE5034" w:rsidRDefault="00796620" w14:paraId="4018456C" w14:textId="77777777">
            <w:pPr>
              <w:spacing w:after="120"/>
              <w:rPr>
                <w:rFonts w:cs="Arial"/>
              </w:rPr>
            </w:pPr>
          </w:p>
        </w:tc>
        <w:tc>
          <w:tcPr>
            <w:tcW w:w="1163" w:type="dxa"/>
            <w:gridSpan w:val="3"/>
          </w:tcPr>
          <w:p w:rsidRPr="00856DE7" w:rsidR="00796620" w:rsidP="00AE5034" w:rsidRDefault="00796620" w14:paraId="7E2C0A09" w14:textId="77777777">
            <w:pPr>
              <w:spacing w:after="120"/>
              <w:rPr>
                <w:rFonts w:cs="Arial"/>
              </w:rPr>
            </w:pPr>
            <w:r w:rsidRPr="00856DE7">
              <w:rPr>
                <w:rFonts w:cs="Arial"/>
              </w:rPr>
              <w:t>Job Title</w:t>
            </w:r>
          </w:p>
        </w:tc>
        <w:tc>
          <w:tcPr>
            <w:tcW w:w="4335" w:type="dxa"/>
            <w:gridSpan w:val="4"/>
          </w:tcPr>
          <w:p w:rsidRPr="00856DE7" w:rsidR="00796620" w:rsidP="00AE5034" w:rsidRDefault="00796620" w14:paraId="7A89F83F" w14:textId="77777777">
            <w:pPr>
              <w:spacing w:after="120"/>
              <w:rPr>
                <w:rFonts w:cs="Arial"/>
              </w:rPr>
            </w:pPr>
          </w:p>
        </w:tc>
      </w:tr>
      <w:tr w:rsidRPr="00856DE7" w:rsidR="00796620" w:rsidTr="00AE5034" w14:paraId="6A42141D" w14:textId="77777777">
        <w:tc>
          <w:tcPr>
            <w:tcW w:w="10065" w:type="dxa"/>
            <w:gridSpan w:val="11"/>
            <w:shd w:val="clear" w:color="auto" w:fill="B6DDE8"/>
          </w:tcPr>
          <w:p w:rsidRPr="00856DE7" w:rsidR="00796620" w:rsidP="00AE5034" w:rsidRDefault="00796620" w14:paraId="61468AA7" w14:textId="77777777">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on the basis of</w:t>
            </w:r>
            <w:r>
              <w:rPr>
                <w:rFonts w:cs="Arial"/>
                <w:bCs/>
              </w:rPr>
              <w:t>:</w:t>
            </w:r>
          </w:p>
        </w:tc>
      </w:tr>
      <w:tr w:rsidRPr="00856DE7" w:rsidR="00796620" w:rsidTr="009D7D55" w14:paraId="46205C8B" w14:textId="77777777">
        <w:tc>
          <w:tcPr>
            <w:tcW w:w="5305" w:type="dxa"/>
            <w:gridSpan w:val="6"/>
          </w:tcPr>
          <w:p w:rsidRPr="00856DE7" w:rsidR="00796620" w:rsidP="00AE5034" w:rsidRDefault="00796620" w14:paraId="040A8883" w14:textId="77777777">
            <w:pPr>
              <w:spacing w:before="80" w:after="80"/>
              <w:ind w:left="361"/>
              <w:rPr>
                <w:rFonts w:cs="Arial"/>
              </w:rPr>
            </w:pPr>
          </w:p>
        </w:tc>
        <w:tc>
          <w:tcPr>
            <w:tcW w:w="1134" w:type="dxa"/>
            <w:gridSpan w:val="2"/>
            <w:vAlign w:val="center"/>
          </w:tcPr>
          <w:p w:rsidRPr="00856DE7" w:rsidR="00796620" w:rsidP="00AE5034" w:rsidRDefault="00796620" w14:paraId="2323B341" w14:textId="77777777">
            <w:pPr>
              <w:spacing w:before="80" w:after="80"/>
              <w:jc w:val="center"/>
              <w:rPr>
                <w:rFonts w:cs="Arial"/>
                <w:b/>
              </w:rPr>
            </w:pPr>
            <w:r w:rsidRPr="00856DE7">
              <w:rPr>
                <w:rFonts w:cs="Arial"/>
                <w:b/>
              </w:rPr>
              <w:t>Yes/No</w:t>
            </w:r>
          </w:p>
        </w:tc>
        <w:tc>
          <w:tcPr>
            <w:tcW w:w="3626" w:type="dxa"/>
            <w:gridSpan w:val="3"/>
            <w:vAlign w:val="center"/>
          </w:tcPr>
          <w:p w:rsidRPr="00856DE7" w:rsidR="00796620" w:rsidP="00AE5034" w:rsidRDefault="00796620" w14:paraId="2BA077CA" w14:textId="77777777">
            <w:pPr>
              <w:spacing w:before="80" w:after="80"/>
              <w:ind w:left="33"/>
              <w:jc w:val="center"/>
              <w:rPr>
                <w:rFonts w:cs="Arial"/>
                <w:b/>
              </w:rPr>
            </w:pPr>
            <w:r w:rsidRPr="00856DE7">
              <w:rPr>
                <w:rFonts w:cs="Arial"/>
                <w:b/>
              </w:rPr>
              <w:t>Comments</w:t>
            </w:r>
          </w:p>
        </w:tc>
      </w:tr>
      <w:tr w:rsidRPr="00856DE7" w:rsidR="00796620" w:rsidTr="009D7D55" w14:paraId="6E24FAAB" w14:textId="77777777">
        <w:tc>
          <w:tcPr>
            <w:tcW w:w="5305" w:type="dxa"/>
            <w:gridSpan w:val="6"/>
          </w:tcPr>
          <w:p w:rsidRPr="00856DE7" w:rsidR="00796620" w:rsidP="005C0A0B" w:rsidRDefault="00796620" w14:paraId="628B2A5E" w14:textId="77777777">
            <w:pPr>
              <w:tabs>
                <w:tab w:val="left" w:pos="278"/>
              </w:tabs>
              <w:spacing w:before="80" w:after="80"/>
              <w:rPr>
                <w:rFonts w:cs="Arial"/>
              </w:rPr>
            </w:pPr>
            <w:r w:rsidRPr="00856DE7">
              <w:rPr>
                <w:rFonts w:cs="Arial"/>
              </w:rPr>
              <w:t>Age</w:t>
            </w:r>
          </w:p>
        </w:tc>
        <w:tc>
          <w:tcPr>
            <w:tcW w:w="1134" w:type="dxa"/>
            <w:gridSpan w:val="2"/>
          </w:tcPr>
          <w:p w:rsidRPr="00856DE7" w:rsidR="00796620" w:rsidP="00AE5034" w:rsidRDefault="00796620" w14:paraId="0FE54B3E" w14:textId="77777777">
            <w:pPr>
              <w:spacing w:before="80" w:after="80"/>
              <w:rPr>
                <w:rFonts w:cs="Arial"/>
              </w:rPr>
            </w:pPr>
          </w:p>
        </w:tc>
        <w:tc>
          <w:tcPr>
            <w:tcW w:w="3626" w:type="dxa"/>
            <w:gridSpan w:val="3"/>
          </w:tcPr>
          <w:p w:rsidRPr="00856DE7" w:rsidR="00796620" w:rsidP="00AE5034" w:rsidRDefault="00796620" w14:paraId="6A843CFF" w14:textId="77777777">
            <w:pPr>
              <w:spacing w:before="80" w:after="80"/>
              <w:rPr>
                <w:rFonts w:cs="Arial"/>
              </w:rPr>
            </w:pPr>
          </w:p>
        </w:tc>
      </w:tr>
      <w:tr w:rsidRPr="00856DE7" w:rsidR="00796620" w:rsidTr="009D7D55" w14:paraId="38995910" w14:textId="77777777">
        <w:tc>
          <w:tcPr>
            <w:tcW w:w="5305" w:type="dxa"/>
            <w:gridSpan w:val="6"/>
          </w:tcPr>
          <w:p w:rsidRPr="00856DE7" w:rsidR="00796620" w:rsidP="005C0A0B" w:rsidRDefault="00796620" w14:paraId="1BB171E0" w14:textId="77777777">
            <w:pPr>
              <w:tabs>
                <w:tab w:val="left" w:pos="278"/>
              </w:tabs>
              <w:spacing w:before="80" w:after="80"/>
              <w:rPr>
                <w:rFonts w:cs="Arial"/>
              </w:rPr>
            </w:pPr>
            <w:r w:rsidRPr="00856DE7">
              <w:rPr>
                <w:rFonts w:cs="Arial"/>
              </w:rPr>
              <w:t>Disability</w:t>
            </w:r>
          </w:p>
          <w:p w:rsidRPr="009D7D55" w:rsidR="00796620" w:rsidP="00AE5034" w:rsidRDefault="009D7D55" w14:paraId="016A6CAE" w14:textId="173B2B2A">
            <w:pPr>
              <w:tabs>
                <w:tab w:val="left" w:pos="278"/>
              </w:tabs>
              <w:spacing w:before="80" w:after="80"/>
              <w:ind w:left="-1"/>
              <w:rPr>
                <w:rFonts w:cs="Arial"/>
                <w:i/>
              </w:rPr>
            </w:pPr>
            <w:r>
              <w:rPr>
                <w:rFonts w:cs="Arial"/>
                <w:i/>
                <w:sz w:val="20"/>
              </w:rPr>
              <w:t>(</w:t>
            </w:r>
            <w:r w:rsidRPr="009D7D55" w:rsidR="00796620">
              <w:rPr>
                <w:rFonts w:cs="Arial"/>
                <w:i/>
                <w:sz w:val="20"/>
              </w:rPr>
              <w:t>Learning disability; physical disability; sensory impairment and/or mental health problems e.g. dementia</w:t>
            </w:r>
            <w:r>
              <w:rPr>
                <w:rFonts w:cs="Arial"/>
                <w:i/>
                <w:sz w:val="20"/>
              </w:rPr>
              <w:t>)</w:t>
            </w:r>
          </w:p>
        </w:tc>
        <w:tc>
          <w:tcPr>
            <w:tcW w:w="1134" w:type="dxa"/>
            <w:gridSpan w:val="2"/>
          </w:tcPr>
          <w:p w:rsidRPr="00856DE7" w:rsidR="00796620" w:rsidP="00AE5034" w:rsidRDefault="00796620" w14:paraId="6AD7FB91" w14:textId="77777777">
            <w:pPr>
              <w:spacing w:before="80" w:after="80"/>
              <w:rPr>
                <w:rFonts w:cs="Arial"/>
              </w:rPr>
            </w:pPr>
          </w:p>
        </w:tc>
        <w:tc>
          <w:tcPr>
            <w:tcW w:w="3626" w:type="dxa"/>
            <w:gridSpan w:val="3"/>
          </w:tcPr>
          <w:p w:rsidRPr="00856DE7" w:rsidR="00796620" w:rsidP="00AE5034" w:rsidRDefault="00796620" w14:paraId="7ADAD7E5" w14:textId="77777777">
            <w:pPr>
              <w:spacing w:before="80" w:after="80"/>
              <w:rPr>
                <w:rFonts w:cs="Arial"/>
              </w:rPr>
            </w:pPr>
          </w:p>
        </w:tc>
      </w:tr>
      <w:tr w:rsidRPr="00856DE7" w:rsidR="00796620" w:rsidTr="009D7D55" w14:paraId="1C85B329" w14:textId="77777777">
        <w:tc>
          <w:tcPr>
            <w:tcW w:w="5305" w:type="dxa"/>
            <w:gridSpan w:val="6"/>
          </w:tcPr>
          <w:p w:rsidRPr="00856DE7" w:rsidR="00796620" w:rsidP="005C0A0B" w:rsidRDefault="00796620" w14:paraId="6DFA91CD" w14:textId="77777777">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rsidRPr="00856DE7" w:rsidR="00796620" w:rsidP="00AE5034" w:rsidRDefault="00796620" w14:paraId="40B86141" w14:textId="77777777">
            <w:pPr>
              <w:spacing w:before="80" w:after="80"/>
              <w:rPr>
                <w:rFonts w:cs="Arial"/>
              </w:rPr>
            </w:pPr>
          </w:p>
        </w:tc>
        <w:tc>
          <w:tcPr>
            <w:tcW w:w="3626" w:type="dxa"/>
            <w:gridSpan w:val="3"/>
          </w:tcPr>
          <w:p w:rsidRPr="00856DE7" w:rsidR="00796620" w:rsidP="00AE5034" w:rsidRDefault="00796620" w14:paraId="7C77D725" w14:textId="77777777">
            <w:pPr>
              <w:spacing w:before="80" w:after="80"/>
              <w:rPr>
                <w:rFonts w:cs="Arial"/>
              </w:rPr>
            </w:pPr>
          </w:p>
        </w:tc>
      </w:tr>
      <w:tr w:rsidRPr="00856DE7" w:rsidR="00796620" w:rsidTr="009D7D55" w14:paraId="2822DD6F" w14:textId="77777777">
        <w:tc>
          <w:tcPr>
            <w:tcW w:w="5305" w:type="dxa"/>
            <w:gridSpan w:val="6"/>
          </w:tcPr>
          <w:p w:rsidRPr="00856DE7" w:rsidR="00796620" w:rsidP="005C0A0B" w:rsidRDefault="00796620" w14:paraId="5036E42A" w14:textId="77777777">
            <w:pPr>
              <w:tabs>
                <w:tab w:val="left" w:pos="278"/>
              </w:tabs>
              <w:spacing w:before="80" w:after="80"/>
              <w:rPr>
                <w:rFonts w:cs="Arial"/>
              </w:rPr>
            </w:pPr>
            <w:r w:rsidRPr="00856DE7">
              <w:rPr>
                <w:rFonts w:cs="Arial"/>
              </w:rPr>
              <w:t>Gender reassignment</w:t>
            </w:r>
          </w:p>
        </w:tc>
        <w:tc>
          <w:tcPr>
            <w:tcW w:w="1134" w:type="dxa"/>
            <w:gridSpan w:val="2"/>
          </w:tcPr>
          <w:p w:rsidRPr="00856DE7" w:rsidR="00796620" w:rsidP="00AE5034" w:rsidRDefault="00796620" w14:paraId="64DC08E8" w14:textId="77777777">
            <w:pPr>
              <w:spacing w:before="80" w:after="80"/>
              <w:rPr>
                <w:rFonts w:cs="Arial"/>
              </w:rPr>
            </w:pPr>
          </w:p>
        </w:tc>
        <w:tc>
          <w:tcPr>
            <w:tcW w:w="3626" w:type="dxa"/>
            <w:gridSpan w:val="3"/>
          </w:tcPr>
          <w:p w:rsidRPr="00856DE7" w:rsidR="00796620" w:rsidP="00AE5034" w:rsidRDefault="00796620" w14:paraId="684E8A77" w14:textId="77777777">
            <w:pPr>
              <w:spacing w:before="80" w:after="80"/>
              <w:rPr>
                <w:rFonts w:cs="Arial"/>
              </w:rPr>
            </w:pPr>
          </w:p>
        </w:tc>
      </w:tr>
      <w:tr w:rsidRPr="00856DE7" w:rsidR="00796620" w:rsidTr="009D7D55" w14:paraId="07CA0C5B" w14:textId="77777777">
        <w:tc>
          <w:tcPr>
            <w:tcW w:w="5305" w:type="dxa"/>
            <w:gridSpan w:val="6"/>
          </w:tcPr>
          <w:p w:rsidRPr="00856DE7" w:rsidR="00796620" w:rsidP="005C0A0B" w:rsidRDefault="00796620" w14:paraId="5C95BBDF" w14:textId="77777777">
            <w:pPr>
              <w:tabs>
                <w:tab w:val="left" w:pos="278"/>
              </w:tabs>
              <w:spacing w:before="80" w:after="80"/>
              <w:rPr>
                <w:rFonts w:cs="Arial"/>
              </w:rPr>
            </w:pPr>
            <w:r w:rsidRPr="00856DE7">
              <w:rPr>
                <w:rFonts w:cs="Arial"/>
              </w:rPr>
              <w:t>Pregnancy or Maternity</w:t>
            </w:r>
          </w:p>
        </w:tc>
        <w:tc>
          <w:tcPr>
            <w:tcW w:w="1134" w:type="dxa"/>
            <w:gridSpan w:val="2"/>
          </w:tcPr>
          <w:p w:rsidRPr="00856DE7" w:rsidR="00796620" w:rsidP="00AE5034" w:rsidRDefault="00796620" w14:paraId="77553DF7" w14:textId="77777777">
            <w:pPr>
              <w:spacing w:before="80" w:after="80"/>
              <w:rPr>
                <w:rFonts w:cs="Arial"/>
              </w:rPr>
            </w:pPr>
          </w:p>
        </w:tc>
        <w:tc>
          <w:tcPr>
            <w:tcW w:w="3626" w:type="dxa"/>
            <w:gridSpan w:val="3"/>
          </w:tcPr>
          <w:p w:rsidRPr="00856DE7" w:rsidR="00796620" w:rsidP="00AE5034" w:rsidRDefault="00796620" w14:paraId="1C371269" w14:textId="77777777">
            <w:pPr>
              <w:spacing w:before="80" w:after="80"/>
              <w:rPr>
                <w:rFonts w:cs="Arial"/>
              </w:rPr>
            </w:pPr>
          </w:p>
        </w:tc>
      </w:tr>
      <w:tr w:rsidRPr="00856DE7" w:rsidR="00796620" w:rsidTr="009D7D55" w14:paraId="241D44A1" w14:textId="77777777">
        <w:tc>
          <w:tcPr>
            <w:tcW w:w="5305" w:type="dxa"/>
            <w:gridSpan w:val="6"/>
          </w:tcPr>
          <w:p w:rsidRPr="00856DE7" w:rsidR="00796620" w:rsidP="005C0A0B" w:rsidRDefault="00796620" w14:paraId="6D48BA1A" w14:textId="77777777">
            <w:pPr>
              <w:tabs>
                <w:tab w:val="left" w:pos="278"/>
              </w:tabs>
              <w:spacing w:before="80" w:after="80"/>
              <w:rPr>
                <w:rFonts w:cs="Arial"/>
              </w:rPr>
            </w:pPr>
            <w:r w:rsidRPr="00856DE7">
              <w:rPr>
                <w:rFonts w:cs="Arial"/>
              </w:rPr>
              <w:t>Race</w:t>
            </w:r>
          </w:p>
        </w:tc>
        <w:tc>
          <w:tcPr>
            <w:tcW w:w="1134" w:type="dxa"/>
            <w:gridSpan w:val="2"/>
          </w:tcPr>
          <w:p w:rsidRPr="00856DE7" w:rsidR="00796620" w:rsidP="00AE5034" w:rsidRDefault="00796620" w14:paraId="1A185662" w14:textId="77777777">
            <w:pPr>
              <w:spacing w:before="80" w:after="80"/>
              <w:rPr>
                <w:rFonts w:cs="Arial"/>
              </w:rPr>
            </w:pPr>
          </w:p>
        </w:tc>
        <w:tc>
          <w:tcPr>
            <w:tcW w:w="3626" w:type="dxa"/>
            <w:gridSpan w:val="3"/>
          </w:tcPr>
          <w:p w:rsidRPr="00856DE7" w:rsidR="00796620" w:rsidP="00AE5034" w:rsidRDefault="00796620" w14:paraId="32B6A679" w14:textId="77777777">
            <w:pPr>
              <w:spacing w:before="80" w:after="80"/>
              <w:rPr>
                <w:rFonts w:cs="Arial"/>
              </w:rPr>
            </w:pPr>
          </w:p>
        </w:tc>
      </w:tr>
      <w:tr w:rsidRPr="00856DE7" w:rsidR="00796620" w:rsidTr="009D7D55" w14:paraId="5B1495C8" w14:textId="77777777">
        <w:tc>
          <w:tcPr>
            <w:tcW w:w="5305" w:type="dxa"/>
            <w:gridSpan w:val="6"/>
          </w:tcPr>
          <w:p w:rsidRPr="00856DE7" w:rsidR="00796620" w:rsidP="005C0A0B" w:rsidRDefault="00796620" w14:paraId="11DE91B5" w14:textId="77777777">
            <w:pPr>
              <w:tabs>
                <w:tab w:val="left" w:pos="278"/>
              </w:tabs>
              <w:spacing w:before="80" w:after="80"/>
              <w:rPr>
                <w:rFonts w:cs="Arial"/>
              </w:rPr>
            </w:pPr>
            <w:r w:rsidRPr="00856DE7">
              <w:rPr>
                <w:rFonts w:cs="Arial"/>
              </w:rPr>
              <w:t>Sex</w:t>
            </w:r>
          </w:p>
        </w:tc>
        <w:tc>
          <w:tcPr>
            <w:tcW w:w="1134" w:type="dxa"/>
            <w:gridSpan w:val="2"/>
          </w:tcPr>
          <w:p w:rsidRPr="00856DE7" w:rsidR="00796620" w:rsidP="00AE5034" w:rsidRDefault="00796620" w14:paraId="22888F98" w14:textId="77777777">
            <w:pPr>
              <w:spacing w:before="80" w:after="80"/>
              <w:rPr>
                <w:rFonts w:cs="Arial"/>
              </w:rPr>
            </w:pPr>
          </w:p>
        </w:tc>
        <w:tc>
          <w:tcPr>
            <w:tcW w:w="3626" w:type="dxa"/>
            <w:gridSpan w:val="3"/>
          </w:tcPr>
          <w:p w:rsidRPr="00856DE7" w:rsidR="00796620" w:rsidP="00AE5034" w:rsidRDefault="00796620" w14:paraId="6BF96E97" w14:textId="77777777">
            <w:pPr>
              <w:spacing w:before="80" w:after="80"/>
              <w:rPr>
                <w:rFonts w:cs="Arial"/>
              </w:rPr>
            </w:pPr>
          </w:p>
        </w:tc>
      </w:tr>
      <w:tr w:rsidRPr="00856DE7" w:rsidR="00796620" w:rsidTr="009D7D55" w14:paraId="2C34FE14" w14:textId="77777777">
        <w:tc>
          <w:tcPr>
            <w:tcW w:w="5305" w:type="dxa"/>
            <w:gridSpan w:val="6"/>
          </w:tcPr>
          <w:p w:rsidRPr="00856DE7" w:rsidR="00796620" w:rsidP="005C0A0B" w:rsidRDefault="00796620" w14:paraId="3FC30E78" w14:textId="77777777">
            <w:pPr>
              <w:tabs>
                <w:tab w:val="left" w:pos="278"/>
              </w:tabs>
              <w:spacing w:before="80" w:after="80"/>
              <w:rPr>
                <w:rFonts w:cs="Arial"/>
              </w:rPr>
            </w:pPr>
            <w:r w:rsidRPr="00856DE7">
              <w:rPr>
                <w:rFonts w:cs="Arial"/>
              </w:rPr>
              <w:t>Religion and Belief</w:t>
            </w:r>
          </w:p>
        </w:tc>
        <w:tc>
          <w:tcPr>
            <w:tcW w:w="1134" w:type="dxa"/>
            <w:gridSpan w:val="2"/>
          </w:tcPr>
          <w:p w:rsidRPr="00856DE7" w:rsidR="00796620" w:rsidP="00AE5034" w:rsidRDefault="00796620" w14:paraId="390EF241" w14:textId="77777777">
            <w:pPr>
              <w:spacing w:before="80" w:after="80"/>
              <w:rPr>
                <w:rFonts w:cs="Arial"/>
              </w:rPr>
            </w:pPr>
          </w:p>
        </w:tc>
        <w:tc>
          <w:tcPr>
            <w:tcW w:w="3626" w:type="dxa"/>
            <w:gridSpan w:val="3"/>
          </w:tcPr>
          <w:p w:rsidRPr="00856DE7" w:rsidR="00796620" w:rsidP="00AE5034" w:rsidRDefault="00796620" w14:paraId="0D70673B" w14:textId="77777777">
            <w:pPr>
              <w:spacing w:before="80" w:after="80"/>
              <w:rPr>
                <w:rFonts w:cs="Arial"/>
              </w:rPr>
            </w:pPr>
          </w:p>
        </w:tc>
      </w:tr>
      <w:tr w:rsidRPr="00856DE7" w:rsidR="00796620" w:rsidTr="009D7D55" w14:paraId="629D8424" w14:textId="77777777">
        <w:tc>
          <w:tcPr>
            <w:tcW w:w="5305" w:type="dxa"/>
            <w:gridSpan w:val="6"/>
          </w:tcPr>
          <w:p w:rsidRPr="00856DE7" w:rsidR="00796620" w:rsidP="005C0A0B" w:rsidRDefault="00796620" w14:paraId="08040F39" w14:textId="77777777">
            <w:pPr>
              <w:tabs>
                <w:tab w:val="left" w:pos="278"/>
              </w:tabs>
              <w:spacing w:before="80" w:after="80"/>
              <w:rPr>
                <w:rFonts w:cs="Arial"/>
              </w:rPr>
            </w:pPr>
            <w:r w:rsidRPr="00856DE7">
              <w:rPr>
                <w:rFonts w:cs="Arial"/>
              </w:rPr>
              <w:t>Sexual Orientation</w:t>
            </w:r>
          </w:p>
        </w:tc>
        <w:tc>
          <w:tcPr>
            <w:tcW w:w="1134" w:type="dxa"/>
            <w:gridSpan w:val="2"/>
          </w:tcPr>
          <w:p w:rsidRPr="00856DE7" w:rsidR="00796620" w:rsidP="00AE5034" w:rsidRDefault="00796620" w14:paraId="1EC8BBE6" w14:textId="77777777">
            <w:pPr>
              <w:spacing w:before="80" w:after="80"/>
              <w:rPr>
                <w:rFonts w:cs="Arial"/>
              </w:rPr>
            </w:pPr>
          </w:p>
        </w:tc>
        <w:tc>
          <w:tcPr>
            <w:tcW w:w="3626" w:type="dxa"/>
            <w:gridSpan w:val="3"/>
          </w:tcPr>
          <w:p w:rsidRPr="00856DE7" w:rsidR="00796620" w:rsidP="00AE5034" w:rsidRDefault="00796620" w14:paraId="15DD3741" w14:textId="77777777">
            <w:pPr>
              <w:spacing w:before="80" w:after="80"/>
              <w:rPr>
                <w:rFonts w:cs="Arial"/>
              </w:rPr>
            </w:pPr>
          </w:p>
        </w:tc>
      </w:tr>
      <w:tr w:rsidRPr="00856DE7" w:rsidR="00796620" w:rsidTr="00AE5034" w14:paraId="5AAF2CD6" w14:textId="77777777">
        <w:trPr>
          <w:trHeight w:val="782"/>
        </w:trPr>
        <w:tc>
          <w:tcPr>
            <w:tcW w:w="10065" w:type="dxa"/>
            <w:gridSpan w:val="11"/>
          </w:tcPr>
          <w:p w:rsidRPr="00856DE7" w:rsidR="00796620" w:rsidP="00AE5034" w:rsidRDefault="00796620" w14:paraId="4FE33683" w14:textId="77777777">
            <w:pPr>
              <w:spacing w:before="80" w:after="80"/>
              <w:ind w:left="1"/>
              <w:rPr>
                <w:rFonts w:cs="Arial"/>
                <w:b/>
              </w:rPr>
            </w:pPr>
            <w:r w:rsidRPr="00856DE7">
              <w:rPr>
                <w:rFonts w:cs="Arial"/>
                <w:b/>
              </w:rPr>
              <w:t xml:space="preserve">If the answer to all of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Pr="00856DE7" w:rsidR="00796620" w:rsidTr="00AE5034" w14:paraId="7F64DBEB" w14:textId="77777777">
        <w:tc>
          <w:tcPr>
            <w:tcW w:w="10065" w:type="dxa"/>
            <w:gridSpan w:val="11"/>
            <w:shd w:val="clear" w:color="auto" w:fill="B6DDE8"/>
          </w:tcPr>
          <w:p w:rsidRPr="00856DE7" w:rsidR="00796620" w:rsidP="00AE5034" w:rsidRDefault="00796620" w14:paraId="0D57E124" w14:textId="77777777">
            <w:pPr>
              <w:spacing w:before="80" w:after="80"/>
              <w:rPr>
                <w:rFonts w:cs="Arial"/>
                <w:b/>
                <w:bCs/>
              </w:rPr>
            </w:pPr>
            <w:r w:rsidRPr="00856DE7">
              <w:rPr>
                <w:rFonts w:cs="Arial"/>
                <w:b/>
                <w:bCs/>
              </w:rPr>
              <w:t>Stage 2 – Full Impact Assessment</w:t>
            </w:r>
          </w:p>
        </w:tc>
      </w:tr>
      <w:tr w:rsidRPr="00856DE7" w:rsidR="00796620" w:rsidTr="00AE5034" w14:paraId="0979E79D" w14:textId="77777777">
        <w:tc>
          <w:tcPr>
            <w:tcW w:w="3403" w:type="dxa"/>
            <w:gridSpan w:val="3"/>
            <w:shd w:val="clear" w:color="auto" w:fill="FFFFFF"/>
          </w:tcPr>
          <w:p w:rsidRPr="00856DE7" w:rsidR="00796620" w:rsidP="00AE5034" w:rsidRDefault="00796620" w14:paraId="5B55CF44" w14:textId="77777777">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rsidRPr="00856DE7" w:rsidR="00796620" w:rsidP="00AE5034" w:rsidRDefault="00796620" w14:paraId="05FD3827" w14:textId="77777777">
            <w:pPr>
              <w:spacing w:before="80" w:after="80"/>
              <w:jc w:val="center"/>
              <w:rPr>
                <w:rFonts w:cs="Arial"/>
                <w:b/>
                <w:bCs/>
              </w:rPr>
            </w:pPr>
            <w:r w:rsidRPr="00856DE7">
              <w:rPr>
                <w:rFonts w:cs="Arial"/>
                <w:b/>
                <w:bCs/>
              </w:rPr>
              <w:t>Level of Impact</w:t>
            </w:r>
          </w:p>
        </w:tc>
        <w:tc>
          <w:tcPr>
            <w:tcW w:w="3260" w:type="dxa"/>
            <w:gridSpan w:val="5"/>
            <w:shd w:val="clear" w:color="auto" w:fill="FFFFFF"/>
          </w:tcPr>
          <w:p w:rsidRPr="00856DE7" w:rsidR="00796620" w:rsidP="00AE5034" w:rsidRDefault="00796620" w14:paraId="5E5FD87A" w14:textId="77777777">
            <w:pPr>
              <w:spacing w:before="80" w:after="80"/>
              <w:ind w:left="33"/>
              <w:jc w:val="center"/>
              <w:rPr>
                <w:rFonts w:cs="Arial"/>
                <w:b/>
                <w:bCs/>
              </w:rPr>
            </w:pPr>
            <w:r w:rsidRPr="00856DE7">
              <w:rPr>
                <w:rFonts w:cs="Arial"/>
                <w:b/>
                <w:bCs/>
              </w:rPr>
              <w:t>Mitigating Actions</w:t>
            </w:r>
          </w:p>
          <w:p w:rsidRPr="00856DE7" w:rsidR="00796620" w:rsidP="00AE5034" w:rsidRDefault="00796620" w14:paraId="1E00B5E3" w14:textId="77777777">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cPr>
          <w:p w:rsidRPr="00856DE7" w:rsidR="00796620" w:rsidP="00AE5034" w:rsidRDefault="00796620" w14:paraId="1C4E78B8" w14:textId="77777777">
            <w:pPr>
              <w:spacing w:before="80" w:after="80"/>
              <w:ind w:left="34"/>
              <w:jc w:val="center"/>
              <w:rPr>
                <w:rFonts w:cs="Arial"/>
                <w:b/>
                <w:bCs/>
              </w:rPr>
            </w:pPr>
            <w:r w:rsidRPr="00856DE7">
              <w:rPr>
                <w:rFonts w:cs="Arial"/>
                <w:b/>
                <w:bCs/>
              </w:rPr>
              <w:t>Responsible Officer</w:t>
            </w:r>
          </w:p>
        </w:tc>
      </w:tr>
      <w:tr w:rsidRPr="00856DE7" w:rsidR="00796620" w:rsidTr="00AE5034" w14:paraId="63227A98" w14:textId="77777777">
        <w:tc>
          <w:tcPr>
            <w:tcW w:w="3403" w:type="dxa"/>
            <w:gridSpan w:val="3"/>
          </w:tcPr>
          <w:p w:rsidRPr="00856DE7" w:rsidR="00796620" w:rsidP="00AE5034" w:rsidRDefault="00796620" w14:paraId="24B7316D" w14:textId="77777777">
            <w:pPr>
              <w:spacing w:before="80" w:after="80"/>
              <w:rPr>
                <w:rFonts w:cs="Arial"/>
              </w:rPr>
            </w:pPr>
          </w:p>
          <w:p w:rsidRPr="00856DE7" w:rsidR="00796620" w:rsidP="00AE5034" w:rsidRDefault="00796620" w14:paraId="69CB7C58" w14:textId="13BC4300">
            <w:pPr>
              <w:spacing w:before="80" w:after="80"/>
              <w:rPr>
                <w:rFonts w:cs="Arial"/>
              </w:rPr>
            </w:pPr>
          </w:p>
        </w:tc>
        <w:tc>
          <w:tcPr>
            <w:tcW w:w="1276" w:type="dxa"/>
            <w:gridSpan w:val="2"/>
          </w:tcPr>
          <w:p w:rsidRPr="00856DE7" w:rsidR="00796620" w:rsidP="00AE5034" w:rsidRDefault="00796620" w14:paraId="3E6E1F66" w14:textId="77777777">
            <w:pPr>
              <w:spacing w:before="80" w:after="80"/>
              <w:ind w:left="34"/>
              <w:rPr>
                <w:rFonts w:cs="Arial"/>
              </w:rPr>
            </w:pPr>
          </w:p>
        </w:tc>
        <w:tc>
          <w:tcPr>
            <w:tcW w:w="3260" w:type="dxa"/>
            <w:gridSpan w:val="5"/>
          </w:tcPr>
          <w:p w:rsidRPr="00856DE7" w:rsidR="00796620" w:rsidP="00AE5034" w:rsidRDefault="00796620" w14:paraId="21B76752" w14:textId="77777777">
            <w:pPr>
              <w:spacing w:before="80" w:after="80"/>
              <w:ind w:left="33"/>
              <w:rPr>
                <w:rFonts w:cs="Arial"/>
              </w:rPr>
            </w:pPr>
          </w:p>
        </w:tc>
        <w:tc>
          <w:tcPr>
            <w:tcW w:w="2126" w:type="dxa"/>
          </w:tcPr>
          <w:p w:rsidRPr="00856DE7" w:rsidR="00796620" w:rsidP="00AE5034" w:rsidRDefault="00796620" w14:paraId="14037169" w14:textId="77777777">
            <w:pPr>
              <w:spacing w:before="80" w:after="80"/>
              <w:ind w:left="34" w:hanging="533"/>
              <w:rPr>
                <w:rFonts w:cs="Arial"/>
              </w:rPr>
            </w:pPr>
          </w:p>
        </w:tc>
      </w:tr>
      <w:tr w:rsidRPr="00856DE7" w:rsidR="00796620" w:rsidTr="00AE5034" w14:paraId="161D9DAB" w14:textId="77777777">
        <w:tc>
          <w:tcPr>
            <w:tcW w:w="10065" w:type="dxa"/>
            <w:gridSpan w:val="11"/>
            <w:shd w:val="clear" w:color="auto" w:fill="B6DDE8"/>
          </w:tcPr>
          <w:p w:rsidRPr="00856DE7" w:rsidR="00796620" w:rsidP="00AE5034" w:rsidRDefault="00796620" w14:paraId="3CC614ED" w14:textId="77777777">
            <w:pPr>
              <w:spacing w:before="80" w:after="80"/>
              <w:rPr>
                <w:rFonts w:cs="Arial"/>
                <w:b/>
              </w:rPr>
            </w:pPr>
            <w:r w:rsidRPr="00856DE7">
              <w:rPr>
                <w:rFonts w:cs="Arial"/>
                <w:b/>
              </w:rPr>
              <w:t>Monitoring of Actions</w:t>
            </w:r>
          </w:p>
        </w:tc>
      </w:tr>
      <w:tr w:rsidRPr="00856DE7" w:rsidR="00796620" w:rsidTr="00AE5034" w14:paraId="681709BA" w14:textId="77777777">
        <w:tc>
          <w:tcPr>
            <w:tcW w:w="10065" w:type="dxa"/>
            <w:gridSpan w:val="11"/>
          </w:tcPr>
          <w:p w:rsidRPr="00856DE7" w:rsidR="00796620" w:rsidP="00AE5034" w:rsidRDefault="00796620" w14:paraId="09366D3C" w14:textId="77777777">
            <w:pPr>
              <w:spacing w:before="80" w:after="80"/>
              <w:rPr>
                <w:rFonts w:cs="Arial"/>
              </w:rPr>
            </w:pPr>
            <w:r w:rsidRPr="00856DE7">
              <w:rPr>
                <w:rFonts w:cs="Arial"/>
              </w:rPr>
              <w:t>The monitoring of actions to mitigate any impact will be undertaken at the appropriate level</w:t>
            </w:r>
          </w:p>
          <w:p w:rsidRPr="00856DE7" w:rsidR="00796620" w:rsidP="00AE5034" w:rsidRDefault="00796620" w14:paraId="08094E8C" w14:textId="77777777">
            <w:pPr>
              <w:tabs>
                <w:tab w:val="left" w:pos="5168"/>
              </w:tabs>
              <w:spacing w:before="80" w:after="80"/>
              <w:rPr>
                <w:rFonts w:cs="Arial"/>
              </w:rPr>
            </w:pPr>
          </w:p>
        </w:tc>
      </w:tr>
    </w:tbl>
    <w:p w:rsidR="00796620" w:rsidP="00796620" w:rsidRDefault="00796620" w14:paraId="56DD1F9A" w14:textId="77777777">
      <w:pPr>
        <w:sectPr w:rsidR="00796620" w:rsidSect="00E20B52">
          <w:pgSz w:w="11906" w:h="16838" w:orient="portrait"/>
          <w:pgMar w:top="1440" w:right="1440" w:bottom="851" w:left="1440" w:header="708" w:footer="220" w:gutter="0"/>
          <w:cols w:space="708"/>
          <w:titlePg/>
          <w:docGrid w:linePitch="360"/>
        </w:sectPr>
      </w:pPr>
    </w:p>
    <w:p w:rsidRPr="00856DE7" w:rsidR="00101BBD" w:rsidP="00A50DC5" w:rsidRDefault="00942F86" w14:paraId="7C123A86" w14:textId="77777777">
      <w:pPr>
        <w:pStyle w:val="Heading1"/>
        <w:ind w:hanging="530"/>
      </w:pPr>
      <w:bookmarkStart w:name="_Toc155619302" w:id="19"/>
      <w:r w:rsidRPr="00856DE7">
        <w:lastRenderedPageBreak/>
        <w:t>IMPLEMENTATION PLAN</w:t>
      </w:r>
      <w:bookmarkEnd w:id="19"/>
      <w:r w:rsidRPr="00856DE7">
        <w:t xml:space="preserve"> </w:t>
      </w:r>
    </w:p>
    <w:p w:rsidRPr="00502E62" w:rsidR="00635894" w:rsidP="00824956" w:rsidRDefault="00635894" w14:paraId="625C0FE1" w14:textId="7809AC15">
      <w:pPr>
        <w:rPr>
          <w:rFonts w:cs="Arial"/>
          <w:i/>
        </w:rPr>
      </w:pPr>
      <w:r w:rsidRPr="00502E62">
        <w:rPr>
          <w:rFonts w:cs="Arial"/>
          <w:i/>
          <w:highlight w:val="yellow"/>
        </w:rPr>
        <w:t>A summary of how the document will be implemented with time frame</w:t>
      </w:r>
      <w:r w:rsidR="005C76F5">
        <w:rPr>
          <w:rFonts w:cs="Arial"/>
          <w:i/>
          <w:highlight w:val="yellow"/>
        </w:rPr>
        <w:t>s</w:t>
      </w:r>
      <w:r w:rsidRPr="00502E62" w:rsidR="00502E62">
        <w:rPr>
          <w:rFonts w:cs="Arial"/>
          <w:i/>
          <w:highlight w:val="yellow"/>
        </w:rPr>
        <w:t xml:space="preserve"> – add any additional, specific implementation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52"/>
        <w:gridCol w:w="2952"/>
        <w:gridCol w:w="2952"/>
      </w:tblGrid>
      <w:tr w:rsidRPr="00856DE7" w:rsidR="00A00AAC" w:rsidTr="00746A57" w14:paraId="0B92C064" w14:textId="77777777">
        <w:tc>
          <w:tcPr>
            <w:tcW w:w="2952" w:type="dxa"/>
            <w:shd w:val="clear" w:color="auto" w:fill="E0E0E0"/>
          </w:tcPr>
          <w:p w:rsidRPr="00856DE7" w:rsidR="00A00AAC" w:rsidP="00A33A94" w:rsidRDefault="00A00AAC" w14:paraId="00DA057B" w14:textId="77777777">
            <w:pPr>
              <w:spacing w:before="60" w:after="60"/>
              <w:jc w:val="center"/>
              <w:rPr>
                <w:rFonts w:cs="Arial"/>
                <w:b/>
                <w:szCs w:val="22"/>
              </w:rPr>
            </w:pPr>
            <w:r w:rsidRPr="00856DE7">
              <w:rPr>
                <w:rFonts w:cs="Arial"/>
                <w:b/>
                <w:szCs w:val="22"/>
              </w:rPr>
              <w:t>Action</w:t>
            </w:r>
          </w:p>
        </w:tc>
        <w:tc>
          <w:tcPr>
            <w:tcW w:w="2952" w:type="dxa"/>
            <w:shd w:val="clear" w:color="auto" w:fill="E0E0E0"/>
          </w:tcPr>
          <w:p w:rsidRPr="00856DE7" w:rsidR="00A00AAC" w:rsidP="00A33A94" w:rsidRDefault="00A00AAC" w14:paraId="4710F1E3" w14:textId="77777777">
            <w:pPr>
              <w:spacing w:before="60" w:after="60"/>
              <w:jc w:val="center"/>
              <w:rPr>
                <w:rFonts w:cs="Arial"/>
                <w:b/>
                <w:szCs w:val="22"/>
              </w:rPr>
            </w:pPr>
            <w:r w:rsidRPr="00856DE7">
              <w:rPr>
                <w:rFonts w:cs="Arial"/>
                <w:b/>
                <w:szCs w:val="22"/>
              </w:rPr>
              <w:t>Responsible Person</w:t>
            </w:r>
          </w:p>
        </w:tc>
        <w:tc>
          <w:tcPr>
            <w:tcW w:w="2952" w:type="dxa"/>
            <w:shd w:val="clear" w:color="auto" w:fill="E0E0E0"/>
          </w:tcPr>
          <w:p w:rsidRPr="00856DE7" w:rsidR="00A00AAC" w:rsidP="00A33A94" w:rsidRDefault="00A00AAC" w14:paraId="701C5FC3" w14:textId="77777777">
            <w:pPr>
              <w:spacing w:before="60" w:after="60"/>
              <w:jc w:val="center"/>
              <w:rPr>
                <w:rFonts w:cs="Arial"/>
                <w:b/>
                <w:szCs w:val="22"/>
              </w:rPr>
            </w:pPr>
            <w:r w:rsidRPr="00856DE7">
              <w:rPr>
                <w:rFonts w:cs="Arial"/>
                <w:b/>
                <w:szCs w:val="22"/>
              </w:rPr>
              <w:t>Planned timeline</w:t>
            </w:r>
          </w:p>
        </w:tc>
      </w:tr>
      <w:tr w:rsidRPr="00856DE7" w:rsidR="00A33A94" w:rsidTr="00746A57" w14:paraId="2F655C49" w14:textId="77777777">
        <w:tc>
          <w:tcPr>
            <w:tcW w:w="2952" w:type="dxa"/>
            <w:shd w:val="clear" w:color="auto" w:fill="auto"/>
          </w:tcPr>
          <w:p w:rsidRPr="00A33A94" w:rsidR="00A33A94" w:rsidP="00A33A94" w:rsidRDefault="00A33A94" w14:paraId="17EB7C3F" w14:textId="77777777">
            <w:pPr>
              <w:spacing w:before="60" w:after="60"/>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tcPr>
          <w:p w:rsidRPr="00A33A94" w:rsidR="00A33A94" w:rsidP="00A33A94" w:rsidRDefault="00A33A94" w14:paraId="400A2E0A" w14:textId="77777777">
            <w:pPr>
              <w:spacing w:before="60" w:after="60"/>
              <w:rPr>
                <w:rFonts w:cs="Arial"/>
                <w:szCs w:val="22"/>
              </w:rPr>
            </w:pPr>
            <w:r>
              <w:rPr>
                <w:rFonts w:cs="Arial"/>
                <w:szCs w:val="22"/>
              </w:rPr>
              <w:t>Education and Development Administrator</w:t>
            </w:r>
          </w:p>
        </w:tc>
        <w:tc>
          <w:tcPr>
            <w:tcW w:w="2952" w:type="dxa"/>
            <w:shd w:val="clear" w:color="auto" w:fill="auto"/>
          </w:tcPr>
          <w:p w:rsidRPr="00856DE7" w:rsidR="00A33A94" w:rsidP="00A33A94" w:rsidRDefault="00A33A94" w14:paraId="61951577" w14:textId="77777777">
            <w:pPr>
              <w:spacing w:before="60" w:after="60"/>
              <w:rPr>
                <w:rFonts w:cs="Arial"/>
              </w:rPr>
            </w:pPr>
            <w:r w:rsidRPr="00856DE7">
              <w:rPr>
                <w:rFonts w:cs="Arial"/>
              </w:rPr>
              <w:t>Within 2 weeks following ratification</w:t>
            </w:r>
          </w:p>
        </w:tc>
      </w:tr>
      <w:tr w:rsidRPr="00856DE7" w:rsidR="00A33A94" w:rsidTr="00746A57" w14:paraId="08EB0C8B" w14:textId="77777777">
        <w:tc>
          <w:tcPr>
            <w:tcW w:w="2952" w:type="dxa"/>
            <w:shd w:val="clear" w:color="auto" w:fill="auto"/>
          </w:tcPr>
          <w:p w:rsidRPr="00A33A94" w:rsidR="00A33A94" w:rsidP="00A33A94" w:rsidRDefault="00A33A94" w14:paraId="5E921F21" w14:textId="77777777">
            <w:pPr>
              <w:spacing w:before="60" w:after="60"/>
              <w:rPr>
                <w:rFonts w:cs="Arial"/>
              </w:rPr>
            </w:pPr>
            <w:r w:rsidRPr="00A33A94">
              <w:rPr>
                <w:rFonts w:cs="Arial"/>
              </w:rPr>
              <w:t xml:space="preserve">Email to all staff </w:t>
            </w:r>
          </w:p>
        </w:tc>
        <w:tc>
          <w:tcPr>
            <w:tcW w:w="2952" w:type="dxa"/>
            <w:shd w:val="clear" w:color="auto" w:fill="auto"/>
          </w:tcPr>
          <w:p w:rsidRPr="00A33A94" w:rsidR="00A33A94" w:rsidP="00A33A94" w:rsidRDefault="00502E62" w14:paraId="26C12130" w14:textId="77777777">
            <w:pPr>
              <w:spacing w:before="60" w:after="60"/>
              <w:rPr>
                <w:rFonts w:cs="Arial"/>
                <w:szCs w:val="22"/>
              </w:rPr>
            </w:pPr>
            <w:r>
              <w:rPr>
                <w:rFonts w:cs="Arial"/>
                <w:szCs w:val="22"/>
              </w:rPr>
              <w:t>Education and Development Administrator</w:t>
            </w:r>
          </w:p>
        </w:tc>
        <w:tc>
          <w:tcPr>
            <w:tcW w:w="2952" w:type="dxa"/>
            <w:shd w:val="clear" w:color="auto" w:fill="auto"/>
          </w:tcPr>
          <w:p w:rsidRPr="00856DE7" w:rsidR="00A33A94" w:rsidP="00A33A94" w:rsidRDefault="00A33A94" w14:paraId="5A22ED00" w14:textId="77777777">
            <w:pPr>
              <w:spacing w:before="60" w:after="60"/>
              <w:rPr>
                <w:rFonts w:cs="Arial"/>
              </w:rPr>
            </w:pPr>
            <w:r w:rsidRPr="00856DE7">
              <w:rPr>
                <w:rFonts w:cs="Arial"/>
              </w:rPr>
              <w:t>Within 2 weeks following ratification</w:t>
            </w:r>
          </w:p>
        </w:tc>
      </w:tr>
      <w:tr w:rsidRPr="00856DE7" w:rsidR="00502E62" w:rsidTr="00746A57" w14:paraId="3FB9A0DE" w14:textId="77777777">
        <w:tc>
          <w:tcPr>
            <w:tcW w:w="2952" w:type="dxa"/>
            <w:shd w:val="clear" w:color="auto" w:fill="auto"/>
          </w:tcPr>
          <w:p w:rsidRPr="00A33A94" w:rsidR="00502E62" w:rsidP="00A33A94" w:rsidRDefault="00502E62" w14:paraId="3C4CE76B" w14:textId="77777777">
            <w:pPr>
              <w:spacing w:before="60" w:after="60"/>
              <w:rPr>
                <w:rFonts w:cs="Arial"/>
              </w:rPr>
            </w:pPr>
            <w:r>
              <w:rPr>
                <w:rFonts w:cs="Arial"/>
              </w:rPr>
              <w:t>Upload policy (+/- assessment tool) to Virtual College and allocate to relevant staff</w:t>
            </w:r>
          </w:p>
        </w:tc>
        <w:tc>
          <w:tcPr>
            <w:tcW w:w="2952" w:type="dxa"/>
            <w:shd w:val="clear" w:color="auto" w:fill="auto"/>
          </w:tcPr>
          <w:p w:rsidR="00502E62" w:rsidP="00A33A94" w:rsidRDefault="00502E62" w14:paraId="6D56D32D" w14:textId="77777777">
            <w:pPr>
              <w:spacing w:before="60" w:after="60"/>
              <w:rPr>
                <w:rFonts w:cs="Arial"/>
                <w:szCs w:val="22"/>
              </w:rPr>
            </w:pPr>
            <w:r>
              <w:rPr>
                <w:rFonts w:cs="Arial"/>
                <w:szCs w:val="22"/>
              </w:rPr>
              <w:t>Education and Development Department</w:t>
            </w:r>
          </w:p>
        </w:tc>
        <w:tc>
          <w:tcPr>
            <w:tcW w:w="2952" w:type="dxa"/>
            <w:shd w:val="clear" w:color="auto" w:fill="auto"/>
          </w:tcPr>
          <w:p w:rsidRPr="00856DE7" w:rsidR="00502E62" w:rsidP="00A33A94" w:rsidRDefault="00502E62" w14:paraId="36F06759" w14:textId="77777777">
            <w:pPr>
              <w:spacing w:before="60" w:after="60"/>
              <w:rPr>
                <w:rFonts w:cs="Arial"/>
              </w:rPr>
            </w:pPr>
            <w:r w:rsidRPr="00856DE7">
              <w:rPr>
                <w:rFonts w:cs="Arial"/>
              </w:rPr>
              <w:t>Within 2 weeks following ratification</w:t>
            </w:r>
          </w:p>
        </w:tc>
      </w:tr>
      <w:tr w:rsidRPr="00856DE7" w:rsidR="00201CA3" w:rsidTr="00746A57" w14:paraId="678AA1A9" w14:textId="77777777">
        <w:tc>
          <w:tcPr>
            <w:tcW w:w="2952" w:type="dxa"/>
            <w:shd w:val="clear" w:color="auto" w:fill="auto"/>
          </w:tcPr>
          <w:p w:rsidRPr="00A33A94" w:rsidR="00201CA3" w:rsidP="00502E62" w:rsidRDefault="00A33A94" w14:paraId="4F5D2ED4" w14:textId="77777777">
            <w:pPr>
              <w:spacing w:before="60" w:after="60"/>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tcPr>
          <w:p w:rsidRPr="00A33A94" w:rsidR="00201CA3" w:rsidP="00A33A94" w:rsidRDefault="00A33A94" w14:paraId="44DA4E1C" w14:textId="77777777">
            <w:pPr>
              <w:spacing w:before="60" w:after="60"/>
              <w:rPr>
                <w:rFonts w:cs="Arial"/>
                <w:szCs w:val="22"/>
              </w:rPr>
            </w:pPr>
            <w:r w:rsidRPr="00A33A94">
              <w:rPr>
                <w:rFonts w:cs="Arial"/>
                <w:szCs w:val="22"/>
              </w:rPr>
              <w:t>All staff notified via Virtual College.</w:t>
            </w:r>
          </w:p>
        </w:tc>
        <w:tc>
          <w:tcPr>
            <w:tcW w:w="2952" w:type="dxa"/>
            <w:shd w:val="clear" w:color="auto" w:fill="auto"/>
          </w:tcPr>
          <w:p w:rsidRPr="00856DE7" w:rsidR="00201CA3" w:rsidP="00502E62" w:rsidRDefault="00A33A94" w14:paraId="05F372E0" w14:textId="3FEB4DBE">
            <w:pPr>
              <w:spacing w:before="60" w:after="60"/>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r w:rsidRPr="00856DE7" w:rsidR="005C76F5" w:rsidTr="00746A57" w14:paraId="75916484" w14:textId="77777777">
        <w:tc>
          <w:tcPr>
            <w:tcW w:w="2952" w:type="dxa"/>
            <w:shd w:val="clear" w:color="auto" w:fill="auto"/>
          </w:tcPr>
          <w:p w:rsidRPr="00A33A94" w:rsidR="005C76F5" w:rsidP="00502E62" w:rsidRDefault="005C76F5" w14:paraId="3958DC55" w14:textId="77777777">
            <w:pPr>
              <w:spacing w:before="60" w:after="60"/>
              <w:rPr>
                <w:rFonts w:cs="Arial"/>
              </w:rPr>
            </w:pPr>
          </w:p>
        </w:tc>
        <w:tc>
          <w:tcPr>
            <w:tcW w:w="2952" w:type="dxa"/>
            <w:shd w:val="clear" w:color="auto" w:fill="auto"/>
          </w:tcPr>
          <w:p w:rsidRPr="00A33A94" w:rsidR="005C76F5" w:rsidP="00A33A94" w:rsidRDefault="005C76F5" w14:paraId="2109693F" w14:textId="77777777">
            <w:pPr>
              <w:spacing w:before="60" w:after="60"/>
              <w:rPr>
                <w:rFonts w:cs="Arial"/>
                <w:szCs w:val="22"/>
              </w:rPr>
            </w:pPr>
          </w:p>
        </w:tc>
        <w:tc>
          <w:tcPr>
            <w:tcW w:w="2952" w:type="dxa"/>
            <w:shd w:val="clear" w:color="auto" w:fill="auto"/>
          </w:tcPr>
          <w:p w:rsidR="005C76F5" w:rsidP="00502E62" w:rsidRDefault="005C76F5" w14:paraId="01174A7E" w14:textId="77777777">
            <w:pPr>
              <w:spacing w:before="60" w:after="60"/>
              <w:rPr>
                <w:rFonts w:cs="Arial"/>
              </w:rPr>
            </w:pPr>
          </w:p>
        </w:tc>
      </w:tr>
      <w:tr w:rsidRPr="00856DE7" w:rsidR="00502E62" w:rsidTr="00746A57" w14:paraId="1E92B3BC" w14:textId="77777777">
        <w:tc>
          <w:tcPr>
            <w:tcW w:w="2952" w:type="dxa"/>
            <w:shd w:val="clear" w:color="auto" w:fill="auto"/>
          </w:tcPr>
          <w:p w:rsidRPr="00A33A94" w:rsidR="00502E62" w:rsidP="00A33A94" w:rsidRDefault="00502E62" w14:paraId="4C68C9A1" w14:textId="77777777">
            <w:pPr>
              <w:spacing w:before="60" w:after="60"/>
              <w:rPr>
                <w:rFonts w:cs="Arial"/>
              </w:rPr>
            </w:pPr>
          </w:p>
        </w:tc>
        <w:tc>
          <w:tcPr>
            <w:tcW w:w="2952" w:type="dxa"/>
            <w:shd w:val="clear" w:color="auto" w:fill="auto"/>
          </w:tcPr>
          <w:p w:rsidRPr="00A33A94" w:rsidR="00502E62" w:rsidP="00A33A94" w:rsidRDefault="00502E62" w14:paraId="6B0BFB47" w14:textId="77777777">
            <w:pPr>
              <w:spacing w:before="60" w:after="60"/>
              <w:rPr>
                <w:rFonts w:cs="Arial"/>
                <w:szCs w:val="22"/>
              </w:rPr>
            </w:pPr>
          </w:p>
        </w:tc>
        <w:tc>
          <w:tcPr>
            <w:tcW w:w="2952" w:type="dxa"/>
            <w:shd w:val="clear" w:color="auto" w:fill="auto"/>
          </w:tcPr>
          <w:p w:rsidR="00502E62" w:rsidP="00502E62" w:rsidRDefault="00502E62" w14:paraId="45B3D22C" w14:textId="77777777">
            <w:pPr>
              <w:spacing w:before="60" w:after="60"/>
              <w:rPr>
                <w:rFonts w:cs="Arial"/>
              </w:rPr>
            </w:pPr>
          </w:p>
        </w:tc>
      </w:tr>
    </w:tbl>
    <w:p w:rsidRPr="00856DE7" w:rsidR="00101BBD" w:rsidP="00856DE7" w:rsidRDefault="00F97AD3" w14:paraId="7D05ED4A" w14:textId="77777777">
      <w:pPr>
        <w:pStyle w:val="Heading1"/>
      </w:pPr>
      <w:bookmarkStart w:name="_Toc155619303" w:id="20"/>
      <w:r w:rsidRPr="00856DE7">
        <w:t>GLOSSARY OF TERMS</w:t>
      </w:r>
      <w:bookmarkEnd w:id="20"/>
    </w:p>
    <w:p w:rsidRPr="00233DA9" w:rsidR="00824956" w:rsidP="00824956" w:rsidRDefault="00F97AD3" w14:paraId="676D2059" w14:textId="7E65BA9E">
      <w:pPr>
        <w:rPr>
          <w:rFonts w:cs="Arial"/>
          <w:i/>
        </w:rPr>
      </w:pPr>
      <w:r w:rsidRPr="00233DA9">
        <w:rPr>
          <w:rFonts w:cs="Arial"/>
          <w:i/>
          <w:highlight w:val="yellow"/>
        </w:rPr>
        <w:t xml:space="preserve">Glossary consisting of definitions of technical or </w:t>
      </w:r>
      <w:proofErr w:type="spellStart"/>
      <w:r w:rsidRPr="00233DA9">
        <w:rPr>
          <w:rFonts w:cs="Arial"/>
          <w:i/>
          <w:highlight w:val="yellow"/>
        </w:rPr>
        <w:t>specialised</w:t>
      </w:r>
      <w:proofErr w:type="spellEnd"/>
      <w:r w:rsidRPr="00233DA9">
        <w:rPr>
          <w:rFonts w:cs="Arial"/>
          <w:i/>
          <w:highlight w:val="yellow"/>
        </w:rPr>
        <w:t xml:space="preserve"> terminology used within the document</w:t>
      </w:r>
      <w:r w:rsidR="00233DA9">
        <w:rPr>
          <w:rFonts w:cs="Arial"/>
          <w:i/>
        </w:rPr>
        <w:t>.</w:t>
      </w:r>
    </w:p>
    <w:p w:rsidR="00796620" w:rsidP="00824956" w:rsidRDefault="00796620" w14:paraId="607EE8E5" w14:textId="5119BE35">
      <w:pPr>
        <w:rPr>
          <w:rFonts w:cs="Arial"/>
        </w:rPr>
      </w:pPr>
    </w:p>
    <w:p w:rsidR="00233DA9" w:rsidP="00824956" w:rsidRDefault="00233DA9" w14:paraId="63A2DC08" w14:textId="77777777">
      <w:pPr>
        <w:rPr>
          <w:rFonts w:cs="Arial"/>
        </w:rPr>
        <w:sectPr w:rsidR="00233DA9" w:rsidSect="00856DE7">
          <w:pgSz w:w="11906" w:h="16838" w:orient="portrait"/>
          <w:pgMar w:top="1440" w:right="1440" w:bottom="1440" w:left="1440" w:header="708" w:footer="220" w:gutter="0"/>
          <w:cols w:space="708"/>
          <w:titlePg/>
          <w:docGrid w:linePitch="360"/>
        </w:sectPr>
      </w:pPr>
    </w:p>
    <w:p w:rsidRPr="00856DE7" w:rsidR="007B2215" w:rsidP="00856DE7" w:rsidRDefault="00F97AD3" w14:paraId="7FB98EFA" w14:textId="77777777">
      <w:pPr>
        <w:pStyle w:val="Heading1"/>
      </w:pPr>
      <w:bookmarkStart w:name="_Toc155619304" w:id="21"/>
      <w:r w:rsidRPr="00856DE7">
        <w:lastRenderedPageBreak/>
        <w:t>REFERENCES</w:t>
      </w:r>
      <w:bookmarkEnd w:id="21"/>
    </w:p>
    <w:p w:rsidRPr="00233DA9" w:rsidR="0030794E" w:rsidP="00F97AD3" w:rsidRDefault="00F97AD3" w14:paraId="0CAEFB58" w14:textId="77777777">
      <w:pPr>
        <w:rPr>
          <w:rFonts w:cs="Arial"/>
          <w:i/>
          <w:highlight w:val="yellow"/>
        </w:rPr>
      </w:pPr>
      <w:r w:rsidRPr="00233DA9">
        <w:rPr>
          <w:rFonts w:cs="Arial"/>
          <w:i/>
          <w:highlight w:val="yellow"/>
        </w:rPr>
        <w:t>Documents referred to in the document.</w:t>
      </w:r>
    </w:p>
    <w:p w:rsidR="00F97AD3" w:rsidP="00F97AD3" w:rsidRDefault="00F97AD3" w14:paraId="2FED0F73" w14:textId="35B84C00">
      <w:pPr>
        <w:rPr>
          <w:rStyle w:val="Hyperlink"/>
          <w:rFonts w:cs="Arial"/>
          <w:i/>
        </w:rPr>
      </w:pPr>
      <w:r w:rsidRPr="00233DA9">
        <w:rPr>
          <w:rFonts w:cs="Arial"/>
          <w:i/>
          <w:highlight w:val="yellow"/>
        </w:rPr>
        <w:t xml:space="preserve">Use Harvard convention </w:t>
      </w:r>
      <w:hyperlink w:history="1" r:id="rId13">
        <w:r w:rsidRPr="00233DA9">
          <w:rPr>
            <w:rStyle w:val="Hyperlink"/>
            <w:rFonts w:cs="Arial"/>
            <w:i/>
            <w:highlight w:val="yellow"/>
          </w:rPr>
          <w:t>https://www.ukessays.com/referencing/harvard/</w:t>
        </w:r>
      </w:hyperlink>
    </w:p>
    <w:p w:rsidRPr="00233DA9" w:rsidR="00233DA9" w:rsidP="00F97AD3" w:rsidRDefault="00233DA9" w14:paraId="7A4877A2" w14:textId="77777777">
      <w:pPr>
        <w:rPr>
          <w:rFonts w:cs="Arial"/>
        </w:rPr>
      </w:pPr>
    </w:p>
    <w:p w:rsidR="00DA3FE7" w:rsidP="007B2215" w:rsidRDefault="00DA3FE7" w14:paraId="34767643" w14:textId="77777777">
      <w:pPr>
        <w:pStyle w:val="ListParagraph"/>
        <w:tabs>
          <w:tab w:val="left" w:pos="284"/>
        </w:tabs>
        <w:ind w:left="-66"/>
        <w:rPr>
          <w:rFonts w:cs="Arial"/>
          <w:b/>
        </w:rPr>
        <w:sectPr w:rsidR="00DA3FE7" w:rsidSect="00856DE7">
          <w:pgSz w:w="11906" w:h="16838" w:orient="portrait"/>
          <w:pgMar w:top="1440" w:right="1440" w:bottom="1440" w:left="1440" w:header="708" w:footer="220" w:gutter="0"/>
          <w:cols w:space="708"/>
          <w:titlePg/>
          <w:docGrid w:linePitch="360"/>
        </w:sectPr>
      </w:pPr>
    </w:p>
    <w:p w:rsidRPr="00856DE7" w:rsidR="007B2215" w:rsidP="007B2215" w:rsidRDefault="007B2215" w14:paraId="3FA3A6C1" w14:textId="77777777">
      <w:pPr>
        <w:pStyle w:val="ListParagraph"/>
        <w:tabs>
          <w:tab w:val="left" w:pos="284"/>
        </w:tabs>
        <w:ind w:left="-66"/>
        <w:rPr>
          <w:rFonts w:cs="Arial"/>
          <w:b/>
        </w:rPr>
      </w:pPr>
    </w:p>
    <w:p w:rsidRPr="00856DE7" w:rsidR="0085498A" w:rsidP="00A50DC5" w:rsidRDefault="00824956" w14:paraId="04411FB8" w14:textId="77777777">
      <w:pPr>
        <w:pStyle w:val="Heading1"/>
        <w:ind w:hanging="530"/>
      </w:pPr>
      <w:bookmarkStart w:name="_Toc155619305" w:id="22"/>
      <w:r w:rsidRPr="00856DE7">
        <w:t>APPENDI</w:t>
      </w:r>
      <w:r w:rsidR="00502E62">
        <w:t>CES</w:t>
      </w:r>
      <w:bookmarkEnd w:id="22"/>
    </w:p>
    <w:p w:rsidRPr="00233DA9" w:rsidR="0085498A" w:rsidRDefault="00DB335A" w14:paraId="516A9502" w14:textId="77777777">
      <w:pPr>
        <w:rPr>
          <w:rFonts w:cs="Arial"/>
          <w:i/>
        </w:rPr>
      </w:pPr>
      <w:r w:rsidRPr="00233DA9">
        <w:rPr>
          <w:rFonts w:cs="Arial"/>
          <w:i/>
          <w:highlight w:val="yellow"/>
        </w:rPr>
        <w:t>Additional material needed to support the document</w:t>
      </w:r>
    </w:p>
    <w:p w:rsidR="00DA3FE7" w:rsidP="005C0A0B" w:rsidRDefault="00D157E9" w14:paraId="2AF26F34" w14:textId="77777777">
      <w:pPr>
        <w:pStyle w:val="Heading2"/>
      </w:pPr>
      <w:bookmarkStart w:name="_Toc155619306" w:id="23"/>
      <w:r w:rsidRPr="005C0A0B">
        <w:t>A</w:t>
      </w:r>
      <w:r w:rsidRPr="005C0A0B" w:rsidR="00EF08CB">
        <w:t>ppendix</w:t>
      </w:r>
      <w:r w:rsidRPr="00856DE7" w:rsidR="00EF08CB">
        <w:t xml:space="preserve"> </w:t>
      </w:r>
      <w:r w:rsidR="00DA3FE7">
        <w:t>1</w:t>
      </w:r>
      <w:bookmarkEnd w:id="23"/>
    </w:p>
    <w:p w:rsidR="00DA3FE7" w:rsidP="00DA3FE7" w:rsidRDefault="00DA3FE7" w14:paraId="31A0D9D6" w14:textId="77777777"/>
    <w:p w:rsidR="00DA3FE7" w:rsidP="00DA3FE7" w:rsidRDefault="00DA3FE7" w14:paraId="02D1B1B6" w14:textId="77777777">
      <w:pPr>
        <w:sectPr w:rsidR="00DA3FE7" w:rsidSect="00856DE7">
          <w:pgSz w:w="11906" w:h="16838" w:orient="portrait"/>
          <w:pgMar w:top="1440" w:right="1440" w:bottom="1440" w:left="1440" w:header="708" w:footer="220" w:gutter="0"/>
          <w:cols w:space="708"/>
          <w:titlePg/>
          <w:docGrid w:linePitch="360"/>
        </w:sectPr>
      </w:pPr>
    </w:p>
    <w:p w:rsidRPr="00856DE7" w:rsidR="0085498A" w:rsidP="00264DEA" w:rsidRDefault="00EF08CB" w14:paraId="419B4F79" w14:textId="77777777">
      <w:pPr>
        <w:pStyle w:val="Heading2"/>
      </w:pPr>
      <w:bookmarkStart w:name="_Toc155619307" w:id="24"/>
      <w:r w:rsidRPr="00856DE7">
        <w:lastRenderedPageBreak/>
        <w:t xml:space="preserve">Appendix </w:t>
      </w:r>
      <w:r w:rsidR="00DA3FE7">
        <w:t>2</w:t>
      </w:r>
      <w:bookmarkEnd w:id="24"/>
    </w:p>
    <w:sectPr w:rsidRPr="00856DE7" w:rsidR="0085498A" w:rsidSect="00856DE7">
      <w:pgSz w:w="11906" w:h="16838" w:orient="portrait"/>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63" w:rsidP="0085498A" w:rsidRDefault="00B20763" w14:paraId="461D431F" w14:textId="77777777">
      <w:r>
        <w:separator/>
      </w:r>
    </w:p>
  </w:endnote>
  <w:endnote w:type="continuationSeparator" w:id="0">
    <w:p w:rsidR="00B20763" w:rsidP="0085498A" w:rsidRDefault="00B20763" w14:paraId="2B6090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889914443"/>
      <w:docPartObj>
        <w:docPartGallery w:val="Page Numbers (Bottom of Page)"/>
        <w:docPartUnique/>
      </w:docPartObj>
    </w:sdtPr>
    <w:sdtEndPr>
      <w:rPr>
        <w:rFonts w:cs="Arial"/>
        <w:sz w:val="16"/>
        <w:szCs w:val="16"/>
      </w:rPr>
    </w:sdtEndPr>
    <w:sdtContent>
      <w:sdt>
        <w:sdtPr>
          <w:rPr>
            <w:rFonts w:cs="Arial"/>
            <w:sz w:val="16"/>
            <w:szCs w:val="16"/>
          </w:rPr>
          <w:id w:val="2009553535"/>
          <w:docPartObj>
            <w:docPartGallery w:val="Page Numbers (Top of Page)"/>
            <w:docPartUnique/>
          </w:docPartObj>
        </w:sdtPr>
        <w:sdtEndPr>
          <w:rPr>
            <w:rFonts w:cs="Arial"/>
            <w:sz w:val="16"/>
            <w:szCs w:val="16"/>
          </w:rPr>
        </w:sdtEndPr>
        <w:sdtContent>
          <w:p w:rsidRPr="0048177D" w:rsidR="0045217F" w:rsidP="0045217F" w:rsidRDefault="0045217F" w14:paraId="0B1FE300" w14:textId="77777777">
            <w:pPr>
              <w:pStyle w:val="Footer"/>
              <w:jc w:val="center"/>
              <w:rPr>
                <w:rFonts w:cs="Arial"/>
                <w:sz w:val="16"/>
                <w:szCs w:val="16"/>
              </w:rPr>
            </w:pPr>
            <w:r w:rsidRPr="0048177D">
              <w:rPr>
                <w:rFonts w:cs="Arial"/>
                <w:sz w:val="16"/>
                <w:szCs w:val="16"/>
              </w:rPr>
              <w:t>FNHC</w:t>
            </w:r>
          </w:p>
          <w:p w:rsidRPr="0045217F" w:rsidR="0045217F" w:rsidP="0045217F" w:rsidRDefault="0045217F" w14:paraId="615424C8" w14:textId="14A120A2">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rsidR="0045217F" w:rsidRDefault="0045217F" w14:paraId="7413E5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07957"/>
      <w:docPartObj>
        <w:docPartGallery w:val="Page Numbers (Bottom of Page)"/>
        <w:docPartUnique/>
      </w:docPartObj>
    </w:sdtPr>
    <w:sdtEndPr>
      <w:rPr>
        <w:noProof/>
      </w:rPr>
    </w:sdtEndPr>
    <w:sdtContent>
      <w:p w:rsidR="00796620" w:rsidRDefault="00796620" w14:paraId="104F6CF4" w14:textId="1B772F82">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63" w:rsidP="0085498A" w:rsidRDefault="00B20763" w14:paraId="02BF1C46" w14:textId="77777777">
      <w:r>
        <w:separator/>
      </w:r>
    </w:p>
  </w:footnote>
  <w:footnote w:type="continuationSeparator" w:id="0">
    <w:p w:rsidR="00B20763" w:rsidP="0085498A" w:rsidRDefault="00B20763" w14:paraId="0929EE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8177D" w:rsidRDefault="00856DE7" w14:paraId="5217D537" w14:textId="77777777">
    <w:pPr>
      <w:pStyle w:val="Header"/>
    </w:pPr>
    <w:r>
      <w:rPr>
        <w:b/>
        <w:noProof/>
        <w:sz w:val="28"/>
        <w:lang w:val="en-GB" w:eastAsia="en-GB"/>
      </w:rPr>
      <w:drawing>
        <wp:anchor distT="0" distB="0" distL="114300" distR="114300" simplePos="0" relativeHeight="251659264"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56DE7" w:rsidRDefault="00856DE7" w14:paraId="3DE790A6" w14:textId="77777777">
    <w:pPr>
      <w:pStyle w:val="Header"/>
    </w:pPr>
    <w:r>
      <w:rPr>
        <w:b/>
        <w:noProof/>
        <w:sz w:val="28"/>
        <w:lang w:val="en-GB" w:eastAsia="en-GB"/>
      </w:rPr>
      <w:drawing>
        <wp:anchor distT="0" distB="0" distL="114300" distR="114300" simplePos="0" relativeHeight="251661312"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4"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02B35"/>
    <w:multiLevelType w:val="hybridMultilevel"/>
    <w:tmpl w:val="83E6A3E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594B35"/>
    <w:multiLevelType w:val="hybridMultilevel"/>
    <w:tmpl w:val="DC263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0"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15"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9"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D03CFB"/>
    <w:multiLevelType w:val="hybridMultilevel"/>
    <w:tmpl w:val="0D0CCBE0"/>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8163FD3"/>
    <w:multiLevelType w:val="hybridMultilevel"/>
    <w:tmpl w:val="6B9A721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90F1070"/>
    <w:multiLevelType w:val="hybridMultilevel"/>
    <w:tmpl w:val="EDA2E33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abstractNumId w:val="20"/>
  </w:num>
  <w:num w:numId="2">
    <w:abstractNumId w:val="1"/>
  </w:num>
  <w:num w:numId="3">
    <w:abstractNumId w:val="4"/>
  </w:num>
  <w:num w:numId="4">
    <w:abstractNumId w:val="19"/>
  </w:num>
  <w:num w:numId="5">
    <w:abstractNumId w:val="15"/>
  </w:num>
  <w:num w:numId="6">
    <w:abstractNumId w:val="0"/>
  </w:num>
  <w:num w:numId="7">
    <w:abstractNumId w:val="8"/>
  </w:num>
  <w:num w:numId="8">
    <w:abstractNumId w:val="12"/>
  </w:num>
  <w:num w:numId="9">
    <w:abstractNumId w:val="5"/>
  </w:num>
  <w:num w:numId="10">
    <w:abstractNumId w:val="11"/>
  </w:num>
  <w:num w:numId="11">
    <w:abstractNumId w:val="22"/>
  </w:num>
  <w:num w:numId="12">
    <w:abstractNumId w:val="16"/>
  </w:num>
  <w:num w:numId="13">
    <w:abstractNumId w:val="6"/>
  </w:num>
  <w:num w:numId="14">
    <w:abstractNumId w:val="14"/>
  </w:num>
  <w:num w:numId="15">
    <w:abstractNumId w:val="23"/>
  </w:num>
  <w:num w:numId="16">
    <w:abstractNumId w:val="26"/>
  </w:num>
  <w:num w:numId="17">
    <w:abstractNumId w:val="2"/>
  </w:num>
  <w:num w:numId="18">
    <w:abstractNumId w:val="18"/>
  </w:num>
  <w:num w:numId="19">
    <w:abstractNumId w:val="3"/>
  </w:num>
  <w:num w:numId="20">
    <w:abstractNumId w:val="9"/>
  </w:num>
  <w:num w:numId="21">
    <w:abstractNumId w:val="24"/>
  </w:num>
  <w:num w:numId="22">
    <w:abstractNumId w:val="21"/>
  </w:num>
  <w:num w:numId="23">
    <w:abstractNumId w:val="17"/>
  </w:num>
  <w:num w:numId="24">
    <w:abstractNumId w:val="10"/>
  </w:num>
  <w:num w:numId="25">
    <w:abstractNumId w:val="13"/>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FA"/>
    <w:rsid w:val="00024729"/>
    <w:rsid w:val="00044486"/>
    <w:rsid w:val="000509E1"/>
    <w:rsid w:val="0008697E"/>
    <w:rsid w:val="000C6454"/>
    <w:rsid w:val="000E0A92"/>
    <w:rsid w:val="00101BBD"/>
    <w:rsid w:val="002006AD"/>
    <w:rsid w:val="00201CA3"/>
    <w:rsid w:val="002155FA"/>
    <w:rsid w:val="002273AF"/>
    <w:rsid w:val="00233DA9"/>
    <w:rsid w:val="00257083"/>
    <w:rsid w:val="00264DEA"/>
    <w:rsid w:val="00286FD8"/>
    <w:rsid w:val="002B327D"/>
    <w:rsid w:val="002E24B4"/>
    <w:rsid w:val="0030794E"/>
    <w:rsid w:val="00343C44"/>
    <w:rsid w:val="00361A3F"/>
    <w:rsid w:val="00373CC2"/>
    <w:rsid w:val="003D1059"/>
    <w:rsid w:val="003E4B64"/>
    <w:rsid w:val="003F0AB5"/>
    <w:rsid w:val="00407FFA"/>
    <w:rsid w:val="0045217F"/>
    <w:rsid w:val="0048177D"/>
    <w:rsid w:val="004839C4"/>
    <w:rsid w:val="004D25D5"/>
    <w:rsid w:val="004E2C31"/>
    <w:rsid w:val="00502E62"/>
    <w:rsid w:val="00522B42"/>
    <w:rsid w:val="005351FA"/>
    <w:rsid w:val="00546198"/>
    <w:rsid w:val="005B262D"/>
    <w:rsid w:val="005C0A0B"/>
    <w:rsid w:val="005C76F5"/>
    <w:rsid w:val="005E50BB"/>
    <w:rsid w:val="005E5264"/>
    <w:rsid w:val="005E72E4"/>
    <w:rsid w:val="00615D2B"/>
    <w:rsid w:val="00625E5D"/>
    <w:rsid w:val="00635894"/>
    <w:rsid w:val="00635BF4"/>
    <w:rsid w:val="0069423A"/>
    <w:rsid w:val="006B090C"/>
    <w:rsid w:val="006B76D3"/>
    <w:rsid w:val="00790710"/>
    <w:rsid w:val="00796620"/>
    <w:rsid w:val="00796F5C"/>
    <w:rsid w:val="007B2215"/>
    <w:rsid w:val="007C66C9"/>
    <w:rsid w:val="00824956"/>
    <w:rsid w:val="0085498A"/>
    <w:rsid w:val="00856DE7"/>
    <w:rsid w:val="008B4EBD"/>
    <w:rsid w:val="008E2774"/>
    <w:rsid w:val="008E6417"/>
    <w:rsid w:val="008F1CCC"/>
    <w:rsid w:val="00900D8D"/>
    <w:rsid w:val="00916E90"/>
    <w:rsid w:val="00926197"/>
    <w:rsid w:val="00942F86"/>
    <w:rsid w:val="00962B26"/>
    <w:rsid w:val="00965BCD"/>
    <w:rsid w:val="009B0422"/>
    <w:rsid w:val="009D7D55"/>
    <w:rsid w:val="00A00AAC"/>
    <w:rsid w:val="00A27C7A"/>
    <w:rsid w:val="00A307FD"/>
    <w:rsid w:val="00A33A94"/>
    <w:rsid w:val="00A3528C"/>
    <w:rsid w:val="00A40293"/>
    <w:rsid w:val="00A50DC5"/>
    <w:rsid w:val="00AA26D2"/>
    <w:rsid w:val="00AB7437"/>
    <w:rsid w:val="00AE002F"/>
    <w:rsid w:val="00AE0BDD"/>
    <w:rsid w:val="00B20763"/>
    <w:rsid w:val="00B207BA"/>
    <w:rsid w:val="00B850FE"/>
    <w:rsid w:val="00B95F69"/>
    <w:rsid w:val="00BA378C"/>
    <w:rsid w:val="00C57E41"/>
    <w:rsid w:val="00C8393C"/>
    <w:rsid w:val="00CE1C00"/>
    <w:rsid w:val="00D157E9"/>
    <w:rsid w:val="00D51304"/>
    <w:rsid w:val="00D72DAA"/>
    <w:rsid w:val="00DA3FE7"/>
    <w:rsid w:val="00DB335A"/>
    <w:rsid w:val="00DE0B38"/>
    <w:rsid w:val="00E20056"/>
    <w:rsid w:val="00E20B52"/>
    <w:rsid w:val="00E20B6A"/>
    <w:rsid w:val="00E94756"/>
    <w:rsid w:val="00ED2363"/>
    <w:rsid w:val="00EF08CB"/>
    <w:rsid w:val="00F07200"/>
    <w:rsid w:val="00F15068"/>
    <w:rsid w:val="00F21B0A"/>
    <w:rsid w:val="00F32D7C"/>
    <w:rsid w:val="00F97AD3"/>
    <w:rsid w:val="37148A57"/>
    <w:rsid w:val="5B6D557C"/>
    <w:rsid w:val="739EC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05ACA"/>
  <w15:chartTrackingRefBased/>
  <w15:docId w15:val="{A09D41CD-A08A-41B7-A4D6-6FAD2ACD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D55"/>
    <w:pPr>
      <w:spacing w:before="120" w:after="0" w:line="312" w:lineRule="auto"/>
      <w:jc w:val="both"/>
    </w:pPr>
    <w:rPr>
      <w:rFonts w:ascii="Arial" w:hAnsi="Arial" w:eastAsia="Times New Roman"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25"/>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25"/>
      </w:numPr>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25"/>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25"/>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styleId="HeaderChar" w:customStyle="1">
    <w:name w:val="Header Char"/>
    <w:basedOn w:val="DefaultParagraphFont"/>
    <w:link w:val="Header"/>
    <w:uiPriority w:val="99"/>
    <w:rsid w:val="0085498A"/>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styleId="FooterChar" w:customStyle="1">
    <w:name w:val="Footer Char"/>
    <w:basedOn w:val="DefaultParagraphFont"/>
    <w:link w:val="Footer"/>
    <w:uiPriority w:val="99"/>
    <w:rsid w:val="0085498A"/>
    <w:rPr>
      <w:rFonts w:ascii="Times New Roman" w:hAnsi="Times New Roman" w:eastAsia="Times New Roman" w:cs="Times New Roman"/>
      <w:sz w:val="24"/>
      <w:szCs w:val="24"/>
      <w:lang w:val="en-US"/>
    </w:rPr>
  </w:style>
  <w:style w:type="paragraph" w:styleId="Default" w:customStyle="1">
    <w:name w:val="Default"/>
    <w:rsid w:val="0069423A"/>
    <w:pPr>
      <w:autoSpaceDE w:val="0"/>
      <w:autoSpaceDN w:val="0"/>
      <w:adjustRightInd w:val="0"/>
      <w:spacing w:after="0" w:line="240" w:lineRule="auto"/>
    </w:pPr>
    <w:rPr>
      <w:rFonts w:ascii="Arial" w:hAnsi="Arial" w:eastAsia="Calibri" w:cs="Arial"/>
      <w:color w:val="000000"/>
      <w:sz w:val="24"/>
      <w:szCs w:val="24"/>
    </w:rPr>
  </w:style>
  <w:style w:type="table" w:styleId="TableGrid">
    <w:name w:val="Table Grid"/>
    <w:basedOn w:val="TableNormal"/>
    <w:uiPriority w:val="39"/>
    <w:rsid w:val="00AE0B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rsid w:val="003E4B64"/>
    <w:rPr>
      <w:rFonts w:cs="Times New Roman"/>
    </w:rPr>
  </w:style>
  <w:style w:type="character" w:styleId="Heading1Char" w:customStyle="1">
    <w:name w:val="Heading 1 Char"/>
    <w:basedOn w:val="DefaultParagraphFont"/>
    <w:link w:val="Heading1"/>
    <w:rsid w:val="005C0A0B"/>
    <w:rPr>
      <w:rFonts w:ascii="Arial" w:hAnsi="Arial" w:eastAsia="Times New Roman" w:cs="Arial"/>
      <w:b/>
      <w:sz w:val="24"/>
      <w:lang w:val="en-US"/>
    </w:rPr>
  </w:style>
  <w:style w:type="character" w:styleId="Heading2Char" w:customStyle="1">
    <w:name w:val="Heading 2 Char"/>
    <w:basedOn w:val="DefaultParagraphFont"/>
    <w:link w:val="Heading2"/>
    <w:rsid w:val="005C0A0B"/>
    <w:rPr>
      <w:rFonts w:ascii="Arial Bold" w:hAnsi="Arial Bold" w:eastAsia="Times New Roman"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hAnsiTheme="majorHAnsi" w:eastAsiaTheme="majorEastAsia"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semiHidden/>
    <w:unhideWhenUsed/>
    <w:rsid w:val="00E20056"/>
    <w:rPr>
      <w:sz w:val="20"/>
      <w:szCs w:val="20"/>
    </w:rPr>
  </w:style>
  <w:style w:type="character" w:styleId="CommentTextChar" w:customStyle="1">
    <w:name w:val="Comment Text Char"/>
    <w:basedOn w:val="DefaultParagraphFont"/>
    <w:link w:val="CommentText"/>
    <w:uiPriority w:val="99"/>
    <w:semiHidden/>
    <w:rsid w:val="00E20056"/>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styleId="CommentSubjectChar" w:customStyle="1">
    <w:name w:val="Comment Subject Char"/>
    <w:basedOn w:val="CommentTextChar"/>
    <w:link w:val="CommentSubject"/>
    <w:uiPriority w:val="99"/>
    <w:semiHidden/>
    <w:rsid w:val="00E20056"/>
    <w:rPr>
      <w:rFonts w:ascii="Times New Roman" w:hAnsi="Times New Roman" w:eastAsia="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0056"/>
    <w:rPr>
      <w:rFonts w:ascii="Segoe UI" w:hAnsi="Segoe UI" w:eastAsia="Times New Roman" w:cs="Segoe UI"/>
      <w:sz w:val="18"/>
      <w:szCs w:val="18"/>
      <w:lang w:val="en-US"/>
    </w:rPr>
  </w:style>
  <w:style w:type="paragraph" w:styleId="Revision">
    <w:name w:val="Revision"/>
    <w:hidden/>
    <w:uiPriority w:val="99"/>
    <w:semiHidden/>
    <w:rsid w:val="00F97AD3"/>
    <w:pPr>
      <w:spacing w:after="0" w:line="240" w:lineRule="auto"/>
    </w:pPr>
    <w:rPr>
      <w:rFonts w:ascii="Times New Roman" w:hAnsi="Times New Roman" w:eastAsia="Times New Roman" w:cs="Times New Roman"/>
      <w:sz w:val="24"/>
      <w:szCs w:val="24"/>
      <w:lang w:val="en-US"/>
    </w:rPr>
  </w:style>
  <w:style w:type="character" w:styleId="Heading3Char" w:customStyle="1">
    <w:name w:val="Heading 3 Char"/>
    <w:basedOn w:val="DefaultParagraphFont"/>
    <w:link w:val="Heading3"/>
    <w:uiPriority w:val="9"/>
    <w:rsid w:val="005C0A0B"/>
    <w:rPr>
      <w:rFonts w:ascii="Arial" w:hAnsi="Arial" w:eastAsiaTheme="majorEastAsia" w:cstheme="majorBidi"/>
      <w:b/>
      <w:i/>
      <w:sz w:val="24"/>
      <w:szCs w:val="24"/>
      <w:lang w:val="en-US"/>
    </w:rPr>
  </w:style>
  <w:style w:type="character" w:styleId="Heading4Char" w:customStyle="1">
    <w:name w:val="Heading 4 Char"/>
    <w:basedOn w:val="DefaultParagraphFont"/>
    <w:link w:val="Heading4"/>
    <w:uiPriority w:val="9"/>
    <w:semiHidden/>
    <w:rsid w:val="006B090C"/>
    <w:rPr>
      <w:rFonts w:asciiTheme="majorHAnsi" w:hAnsiTheme="majorHAnsi" w:eastAsiaTheme="majorEastAsia" w:cstheme="majorBidi"/>
      <w:i/>
      <w:iCs/>
      <w:color w:val="2E74B5" w:themeColor="accent1" w:themeShade="BF"/>
      <w:sz w:val="24"/>
      <w:szCs w:val="24"/>
      <w:lang w:val="en-US"/>
    </w:rPr>
  </w:style>
  <w:style w:type="character" w:styleId="Heading5Char" w:customStyle="1">
    <w:name w:val="Heading 5 Char"/>
    <w:basedOn w:val="DefaultParagraphFont"/>
    <w:link w:val="Heading5"/>
    <w:uiPriority w:val="9"/>
    <w:semiHidden/>
    <w:rsid w:val="006B090C"/>
    <w:rPr>
      <w:rFonts w:asciiTheme="majorHAnsi" w:hAnsiTheme="majorHAnsi" w:eastAsiaTheme="majorEastAsia" w:cstheme="majorBidi"/>
      <w:color w:val="2E74B5" w:themeColor="accent1" w:themeShade="BF"/>
      <w:sz w:val="24"/>
      <w:szCs w:val="24"/>
      <w:lang w:val="en-US"/>
    </w:rPr>
  </w:style>
  <w:style w:type="character" w:styleId="Heading6Char" w:customStyle="1">
    <w:name w:val="Heading 6 Char"/>
    <w:basedOn w:val="DefaultParagraphFont"/>
    <w:link w:val="Heading6"/>
    <w:uiPriority w:val="9"/>
    <w:semiHidden/>
    <w:rsid w:val="006B090C"/>
    <w:rPr>
      <w:rFonts w:asciiTheme="majorHAnsi" w:hAnsiTheme="majorHAnsi" w:eastAsiaTheme="majorEastAsia" w:cstheme="majorBidi"/>
      <w:color w:val="1F4D78" w:themeColor="accent1" w:themeShade="7F"/>
      <w:sz w:val="24"/>
      <w:szCs w:val="24"/>
      <w:lang w:val="en-US"/>
    </w:rPr>
  </w:style>
  <w:style w:type="character" w:styleId="Heading7Char" w:customStyle="1">
    <w:name w:val="Heading 7 Char"/>
    <w:basedOn w:val="DefaultParagraphFont"/>
    <w:link w:val="Heading7"/>
    <w:uiPriority w:val="9"/>
    <w:semiHidden/>
    <w:rsid w:val="006B090C"/>
    <w:rPr>
      <w:rFonts w:asciiTheme="majorHAnsi" w:hAnsiTheme="majorHAnsi" w:eastAsiaTheme="majorEastAsia" w:cstheme="majorBidi"/>
      <w:i/>
      <w:iCs/>
      <w:color w:val="1F4D78" w:themeColor="accent1" w:themeShade="7F"/>
      <w:sz w:val="24"/>
      <w:szCs w:val="24"/>
      <w:lang w:val="en-US"/>
    </w:rPr>
  </w:style>
  <w:style w:type="character" w:styleId="Heading8Char" w:customStyle="1">
    <w:name w:val="Heading 8 Char"/>
    <w:basedOn w:val="DefaultParagraphFont"/>
    <w:link w:val="Heading8"/>
    <w:uiPriority w:val="9"/>
    <w:semiHidden/>
    <w:rsid w:val="006B090C"/>
    <w:rPr>
      <w:rFonts w:asciiTheme="majorHAnsi" w:hAnsiTheme="majorHAnsi" w:eastAsiaTheme="majorEastAsia" w:cstheme="majorBidi"/>
      <w:color w:val="272727" w:themeColor="text1" w:themeTint="D8"/>
      <w:sz w:val="21"/>
      <w:szCs w:val="21"/>
      <w:lang w:val="en-US"/>
    </w:rPr>
  </w:style>
  <w:style w:type="character" w:styleId="Heading9Char" w:customStyle="1">
    <w:name w:val="Heading 9 Char"/>
    <w:basedOn w:val="DefaultParagraphFont"/>
    <w:link w:val="Heading9"/>
    <w:uiPriority w:val="9"/>
    <w:semiHidden/>
    <w:rsid w:val="006B090C"/>
    <w:rPr>
      <w:rFonts w:asciiTheme="majorHAnsi" w:hAnsiTheme="majorHAnsi" w:eastAsiaTheme="majorEastAsia"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ukessays.com/referencing/harvard/" TargetMode="Externa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6F01BCEE62854583AAE74A29131116" ma:contentTypeVersion="14" ma:contentTypeDescription="Create a new document." ma:contentTypeScope="" ma:versionID="9374fb731ad88cf90a58a17976e8a85b">
  <xsd:schema xmlns:xsd="http://www.w3.org/2001/XMLSchema" xmlns:xs="http://www.w3.org/2001/XMLSchema" xmlns:p="http://schemas.microsoft.com/office/2006/metadata/properties" xmlns:ns2="aaba7814-fed7-4715-94ab-dc48749fd3df" xmlns:ns3="a7b84737-20d4-4029-8f1b-847aed8d3c5b" targetNamespace="http://schemas.microsoft.com/office/2006/metadata/properties" ma:root="true" ma:fieldsID="bd4858d74cd95ff97d94a4336edd108a" ns2:_="" ns3:_="">
    <xsd:import namespace="aaba7814-fed7-4715-94ab-dc48749fd3df"/>
    <xsd:import namespace="a7b84737-20d4-4029-8f1b-847aed8d3c5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a7814-fed7-4715-94ab-dc48749fd3df"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84737-20d4-4029-8f1b-847aed8d3c5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eb9b5f3-0243-4a9a-be54-3eb2954753e2}" ma:internalName="TaxCatchAll" ma:readOnly="false" ma:showField="CatchAllData" ma:web="a7b84737-20d4-4029-8f1b-847aed8d3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84737-20d4-4029-8f1b-847aed8d3c5b" xsi:nil="true"/>
    <lcf76f155ced4ddcb4097134ff3c332f xmlns="aaba7814-fed7-4715-94ab-dc48749fd3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9BF35364-EB74-4E46-8025-D804CBCAA5FD}"/>
</file>

<file path=customXml/itemProps3.xml><?xml version="1.0" encoding="utf-8"?>
<ds:datastoreItem xmlns:ds="http://schemas.openxmlformats.org/officeDocument/2006/customXml" ds:itemID="{65E69F34-2541-4904-9B33-00796674359D}"/>
</file>

<file path=customXml/itemProps4.xml><?xml version="1.0" encoding="utf-8"?>
<ds:datastoreItem xmlns:ds="http://schemas.openxmlformats.org/officeDocument/2006/customXml" ds:itemID="{0112429A-E02C-4C1B-81E7-CF5F684D2F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Rachel Foster (FNHC)</cp:lastModifiedBy>
  <cp:revision>6</cp:revision>
  <cp:lastPrinted>2020-01-22T11:58:00Z</cp:lastPrinted>
  <dcterms:created xsi:type="dcterms:W3CDTF">2024-01-08T15:14:00Z</dcterms:created>
  <dcterms:modified xsi:type="dcterms:W3CDTF">2024-11-05T11:38:24Z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0x0101009C6F01BCEE62854583AAE74A29131116</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