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F5617CD" w:rsidR="00DA54D2" w:rsidRDefault="00DA54D2" w:rsidP="516C5905">
      <w:pPr>
        <w:rPr>
          <w:rFonts w:cs="Arial"/>
        </w:rPr>
      </w:pPr>
    </w:p>
    <w:p w14:paraId="0A37501D" w14:textId="77777777" w:rsidR="00DA54D2" w:rsidRDefault="00DA54D2" w:rsidP="00ED16EC">
      <w:pPr>
        <w:rPr>
          <w:rFonts w:cs="Arial"/>
          <w:szCs w:val="22"/>
        </w:rPr>
      </w:pPr>
    </w:p>
    <w:p w14:paraId="395928F7" w14:textId="77777777" w:rsidR="00DA54D2" w:rsidRDefault="003E5803" w:rsidP="00ED16EC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70C1F207" wp14:editId="07777777">
            <wp:simplePos x="0" y="0"/>
            <wp:positionH relativeFrom="column">
              <wp:posOffset>910590</wp:posOffset>
            </wp:positionH>
            <wp:positionV relativeFrom="paragraph">
              <wp:posOffset>80645</wp:posOffset>
            </wp:positionV>
            <wp:extent cx="4589145" cy="2006600"/>
            <wp:effectExtent l="0" t="0" r="0" b="0"/>
            <wp:wrapTight wrapText="bothSides">
              <wp:wrapPolygon edited="0">
                <wp:start x="0" y="0"/>
                <wp:lineTo x="0" y="21327"/>
                <wp:lineTo x="21519" y="21327"/>
                <wp:lineTo x="21519" y="0"/>
                <wp:lineTo x="0" y="0"/>
              </wp:wrapPolygon>
            </wp:wrapTight>
            <wp:docPr id="2" name="Picture 2" descr="fnh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hc_logo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A54D2" w:rsidRDefault="00DA54D2" w:rsidP="00ED16EC">
      <w:pPr>
        <w:rPr>
          <w:rFonts w:cs="Arial"/>
          <w:szCs w:val="22"/>
        </w:rPr>
      </w:pPr>
    </w:p>
    <w:p w14:paraId="02EB378F" w14:textId="77777777" w:rsidR="00DA54D2" w:rsidRDefault="00DA54D2" w:rsidP="00ED16EC">
      <w:pPr>
        <w:rPr>
          <w:rFonts w:cs="Arial"/>
          <w:szCs w:val="22"/>
        </w:rPr>
      </w:pPr>
    </w:p>
    <w:p w14:paraId="6A05A809" w14:textId="77777777" w:rsidR="00DA54D2" w:rsidRDefault="00DA54D2" w:rsidP="00ED16EC">
      <w:pPr>
        <w:rPr>
          <w:rFonts w:cs="Arial"/>
          <w:szCs w:val="22"/>
        </w:rPr>
      </w:pPr>
    </w:p>
    <w:p w14:paraId="5A39BBE3" w14:textId="77777777" w:rsidR="00DA54D2" w:rsidRDefault="00DA54D2" w:rsidP="00ED16EC">
      <w:pPr>
        <w:rPr>
          <w:rFonts w:cs="Arial"/>
          <w:szCs w:val="22"/>
        </w:rPr>
      </w:pPr>
    </w:p>
    <w:p w14:paraId="41C8F396" w14:textId="77777777" w:rsidR="00DA54D2" w:rsidRDefault="00DA54D2" w:rsidP="00ED16EC">
      <w:pPr>
        <w:rPr>
          <w:rFonts w:cs="Arial"/>
          <w:szCs w:val="22"/>
        </w:rPr>
      </w:pPr>
    </w:p>
    <w:p w14:paraId="72A3D3EC" w14:textId="77777777" w:rsidR="00DA54D2" w:rsidRDefault="00DA54D2" w:rsidP="00ED16EC">
      <w:pPr>
        <w:rPr>
          <w:rFonts w:cs="Arial"/>
          <w:szCs w:val="22"/>
        </w:rPr>
      </w:pPr>
    </w:p>
    <w:p w14:paraId="0D0B940D" w14:textId="77777777" w:rsidR="00DA54D2" w:rsidRDefault="00DA54D2" w:rsidP="00ED16EC">
      <w:pPr>
        <w:rPr>
          <w:rFonts w:cs="Arial"/>
          <w:szCs w:val="22"/>
        </w:rPr>
      </w:pPr>
    </w:p>
    <w:p w14:paraId="0E27B00A" w14:textId="77777777" w:rsidR="00DA54D2" w:rsidRDefault="00DA54D2" w:rsidP="00ED16EC">
      <w:pPr>
        <w:rPr>
          <w:rFonts w:cs="Arial"/>
          <w:szCs w:val="22"/>
        </w:rPr>
      </w:pPr>
    </w:p>
    <w:p w14:paraId="60061E4C" w14:textId="77777777" w:rsidR="00DA54D2" w:rsidRDefault="00DA54D2" w:rsidP="00ED16EC">
      <w:pPr>
        <w:rPr>
          <w:rFonts w:cs="Arial"/>
          <w:szCs w:val="22"/>
        </w:rPr>
      </w:pPr>
    </w:p>
    <w:p w14:paraId="44EAFD9C" w14:textId="77777777" w:rsidR="00DA54D2" w:rsidRDefault="00DA54D2" w:rsidP="00ED16EC">
      <w:pPr>
        <w:rPr>
          <w:rFonts w:cs="Arial"/>
          <w:szCs w:val="22"/>
        </w:rPr>
      </w:pPr>
    </w:p>
    <w:p w14:paraId="4B94D5A5" w14:textId="77777777" w:rsidR="00ED16EC" w:rsidRDefault="00ED16EC" w:rsidP="00ED16EC">
      <w:pPr>
        <w:rPr>
          <w:rFonts w:cs="Arial"/>
          <w:b/>
          <w:sz w:val="58"/>
          <w:szCs w:val="22"/>
        </w:rPr>
      </w:pPr>
    </w:p>
    <w:p w14:paraId="2DCC8C84" w14:textId="77777777" w:rsidR="00DA54D2" w:rsidRPr="00036244" w:rsidRDefault="00DA54D2" w:rsidP="00036244">
      <w:pPr>
        <w:jc w:val="center"/>
        <w:rPr>
          <w:rFonts w:cs="Arial"/>
          <w:b/>
          <w:sz w:val="52"/>
          <w:szCs w:val="52"/>
        </w:rPr>
      </w:pPr>
      <w:r w:rsidRPr="00036244">
        <w:rPr>
          <w:rFonts w:cs="Arial"/>
          <w:b/>
          <w:sz w:val="52"/>
          <w:szCs w:val="52"/>
        </w:rPr>
        <w:t>Standard Operating Procedures</w:t>
      </w:r>
    </w:p>
    <w:p w14:paraId="393776E7" w14:textId="116CFB50" w:rsidR="4D6D0B8C" w:rsidRDefault="007E7D29" w:rsidP="41B64ED3">
      <w:pPr>
        <w:jc w:val="center"/>
        <w:rPr>
          <w:rFonts w:cs="Arial"/>
          <w:b/>
          <w:bCs/>
          <w:i/>
          <w:iCs/>
          <w:sz w:val="52"/>
          <w:szCs w:val="52"/>
          <w:highlight w:val="yellow"/>
        </w:rPr>
      </w:pPr>
      <w:r>
        <w:rPr>
          <w:rFonts w:cs="Arial"/>
          <w:b/>
          <w:bCs/>
          <w:i/>
          <w:iCs/>
          <w:sz w:val="52"/>
          <w:szCs w:val="52"/>
          <w:highlight w:val="yellow"/>
        </w:rPr>
        <w:t xml:space="preserve">Add </w:t>
      </w:r>
      <w:r w:rsidR="004E71A3">
        <w:rPr>
          <w:rFonts w:cs="Arial"/>
          <w:b/>
          <w:bCs/>
          <w:i/>
          <w:iCs/>
          <w:sz w:val="52"/>
          <w:szCs w:val="52"/>
          <w:highlight w:val="yellow"/>
        </w:rPr>
        <w:t>subject</w:t>
      </w:r>
    </w:p>
    <w:p w14:paraId="3DEEC669" w14:textId="77777777" w:rsidR="00ED16EC" w:rsidRDefault="00ED16EC" w:rsidP="00ED16EC">
      <w:pPr>
        <w:jc w:val="center"/>
        <w:rPr>
          <w:rFonts w:cs="Arial"/>
          <w:sz w:val="44"/>
          <w:szCs w:val="22"/>
        </w:rPr>
      </w:pPr>
    </w:p>
    <w:p w14:paraId="3656B9AB" w14:textId="77777777" w:rsidR="00ED16EC" w:rsidRDefault="00ED16EC" w:rsidP="00ED16EC">
      <w:pPr>
        <w:jc w:val="center"/>
        <w:rPr>
          <w:rFonts w:cs="Arial"/>
          <w:sz w:val="44"/>
          <w:szCs w:val="22"/>
        </w:rPr>
      </w:pPr>
    </w:p>
    <w:p w14:paraId="45FB0818" w14:textId="77777777" w:rsidR="00BE1EF3" w:rsidRDefault="00BE1EF3" w:rsidP="00036244">
      <w:pPr>
        <w:jc w:val="center"/>
        <w:rPr>
          <w:rFonts w:cs="Arial"/>
          <w:sz w:val="44"/>
          <w:szCs w:val="22"/>
        </w:rPr>
      </w:pPr>
    </w:p>
    <w:p w14:paraId="0391AE51" w14:textId="77777777" w:rsidR="00DA54D2" w:rsidRPr="00036244" w:rsidRDefault="00DA54D2" w:rsidP="00ED16EC">
      <w:pPr>
        <w:jc w:val="center"/>
        <w:rPr>
          <w:rFonts w:cs="Arial"/>
          <w:sz w:val="52"/>
          <w:szCs w:val="52"/>
        </w:rPr>
      </w:pPr>
      <w:r w:rsidRPr="00036244">
        <w:rPr>
          <w:rFonts w:cs="Arial"/>
          <w:sz w:val="52"/>
          <w:szCs w:val="52"/>
        </w:rPr>
        <w:t>Date</w:t>
      </w:r>
      <w:r w:rsidR="008A2A20" w:rsidRPr="00036244">
        <w:rPr>
          <w:rFonts w:cs="Arial"/>
          <w:sz w:val="52"/>
          <w:szCs w:val="52"/>
        </w:rPr>
        <w:t xml:space="preserve"> Approved</w:t>
      </w:r>
    </w:p>
    <w:p w14:paraId="049F31CB" w14:textId="77777777" w:rsidR="00DA54D2" w:rsidRDefault="00DA54D2" w:rsidP="00ED16EC">
      <w:pPr>
        <w:rPr>
          <w:rFonts w:cs="Arial"/>
          <w:szCs w:val="22"/>
        </w:rPr>
      </w:pPr>
    </w:p>
    <w:p w14:paraId="53128261" w14:textId="77777777" w:rsidR="00DA54D2" w:rsidRDefault="00DA54D2" w:rsidP="00ED16EC">
      <w:pPr>
        <w:rPr>
          <w:rFonts w:cs="Arial"/>
          <w:szCs w:val="22"/>
        </w:rPr>
        <w:sectPr w:rsidR="00DA54D2" w:rsidSect="00407A98">
          <w:footerReference w:type="default" r:id="rId12"/>
          <w:footerReference w:type="first" r:id="rId13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99C15B1" w14:textId="77777777" w:rsidR="008A2A20" w:rsidRPr="00BE1EF3" w:rsidRDefault="00813809" w:rsidP="00813809">
      <w:pPr>
        <w:spacing w:after="120"/>
        <w:rPr>
          <w:rFonts w:cs="Arial"/>
          <w:b/>
          <w:sz w:val="24"/>
        </w:rPr>
      </w:pPr>
      <w:r w:rsidRPr="00BE1EF3">
        <w:rPr>
          <w:rFonts w:cs="Arial"/>
          <w:b/>
          <w:sz w:val="24"/>
        </w:rPr>
        <w:lastRenderedPageBreak/>
        <w:t>Document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8A2A20" w:rsidRPr="00C749F0" w14:paraId="125105E5" w14:textId="77777777" w:rsidTr="7612898E"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3C0053AD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  <w:b/>
              </w:rPr>
              <w:t>Type</w:t>
            </w:r>
            <w:r w:rsidRPr="005230C3">
              <w:rPr>
                <w:rFonts w:cs="Arial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2963C3DB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</w:rPr>
              <w:t>Standard Operating Procedure</w:t>
            </w:r>
            <w:r w:rsidR="00F7089A" w:rsidRPr="005230C3">
              <w:rPr>
                <w:rFonts w:cs="Arial"/>
              </w:rPr>
              <w:t>s</w:t>
            </w:r>
          </w:p>
        </w:tc>
      </w:tr>
      <w:tr w:rsidR="008A2A20" w:rsidRPr="00C749F0" w14:paraId="59AD10AE" w14:textId="77777777" w:rsidTr="7612898E"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3B6F3ACC" w14:textId="77777777" w:rsidR="008A2A20" w:rsidRPr="005230C3" w:rsidRDefault="008A2A20" w:rsidP="005230C3">
            <w:pPr>
              <w:spacing w:after="120"/>
              <w:rPr>
                <w:rFonts w:cs="Arial"/>
                <w:b/>
              </w:rPr>
            </w:pPr>
            <w:r w:rsidRPr="005230C3">
              <w:rPr>
                <w:rFonts w:cs="Arial"/>
                <w:b/>
              </w:rPr>
              <w:t>Title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2486C05" w14:textId="2CF9F5C6" w:rsidR="008A2A20" w:rsidRPr="00B003B0" w:rsidRDefault="00B003B0" w:rsidP="005230C3">
            <w:pPr>
              <w:spacing w:after="120"/>
              <w:rPr>
                <w:rFonts w:cs="Arial"/>
                <w:i/>
                <w:iCs/>
              </w:rPr>
            </w:pPr>
            <w:r w:rsidRPr="00B003B0">
              <w:rPr>
                <w:rFonts w:cs="Arial"/>
                <w:i/>
                <w:iCs/>
                <w:highlight w:val="yellow"/>
              </w:rPr>
              <w:t>Add name of document</w:t>
            </w:r>
          </w:p>
        </w:tc>
      </w:tr>
      <w:tr w:rsidR="008A2A20" w:rsidRPr="00C749F0" w14:paraId="5B1C6DB4" w14:textId="77777777" w:rsidTr="7612898E"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3822F2F2" w14:textId="77777777" w:rsidR="008A2A20" w:rsidRPr="005230C3" w:rsidRDefault="008A2A20" w:rsidP="005230C3">
            <w:pPr>
              <w:spacing w:after="120"/>
              <w:rPr>
                <w:rFonts w:cs="Arial"/>
                <w:b/>
              </w:rPr>
            </w:pPr>
            <w:r w:rsidRPr="005230C3">
              <w:rPr>
                <w:rFonts w:cs="Arial"/>
                <w:b/>
              </w:rPr>
              <w:t>Author</w:t>
            </w:r>
            <w:r w:rsidR="008B38C4">
              <w:rPr>
                <w:rFonts w:cs="Arial"/>
                <w:b/>
              </w:rPr>
              <w:t>(s)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E8C1231" w14:textId="1BDC5C83" w:rsidR="008A2A20" w:rsidRPr="009B2BAA" w:rsidRDefault="007009C8" w:rsidP="7612898E">
            <w:pPr>
              <w:spacing w:after="120"/>
              <w:rPr>
                <w:rFonts w:cs="Arial"/>
                <w:i/>
                <w:iCs/>
                <w:highlight w:val="yellow"/>
              </w:rPr>
            </w:pPr>
            <w:r w:rsidRPr="007009C8">
              <w:rPr>
                <w:rFonts w:cs="Arial"/>
                <w:i/>
                <w:iCs/>
                <w:highlight w:val="yellow"/>
              </w:rPr>
              <w:t>Lead author and include in here those consulted/involved in the development of the SOPs</w:t>
            </w:r>
          </w:p>
        </w:tc>
      </w:tr>
      <w:tr w:rsidR="008A2A20" w:rsidRPr="00C749F0" w14:paraId="00E9C15C" w14:textId="77777777" w:rsidTr="7612898E"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5286F705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  <w:b/>
              </w:rPr>
              <w:t>Category</w:t>
            </w:r>
            <w:r w:rsidRPr="005230C3">
              <w:rPr>
                <w:rFonts w:cs="Arial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F817722" w14:textId="5EFDC504" w:rsidR="008A2A20" w:rsidRPr="004137F6" w:rsidRDefault="004137F6" w:rsidP="7612898E">
            <w:pPr>
              <w:spacing w:after="120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e.g. clinical, HR, finance</w:t>
            </w:r>
          </w:p>
        </w:tc>
      </w:tr>
      <w:tr w:rsidR="00FA7097" w:rsidRPr="00C749F0" w14:paraId="6B814A1E" w14:textId="77777777" w:rsidTr="7612898E"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2AE331A5" w14:textId="77777777" w:rsidR="00FA7097" w:rsidRPr="005230C3" w:rsidRDefault="00FA7097" w:rsidP="005230C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Version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101652C" w14:textId="673F9DF6" w:rsidR="00FA7097" w:rsidRPr="005230C3" w:rsidRDefault="00FA7097" w:rsidP="005230C3">
            <w:pPr>
              <w:spacing w:after="120"/>
              <w:rPr>
                <w:rFonts w:cs="Arial"/>
              </w:rPr>
            </w:pPr>
          </w:p>
        </w:tc>
      </w:tr>
      <w:tr w:rsidR="008A2A20" w:rsidRPr="00C749F0" w14:paraId="051D9E3C" w14:textId="77777777" w:rsidTr="7612898E"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3A378A2A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  <w:b/>
              </w:rPr>
              <w:t>Approval Route</w:t>
            </w:r>
            <w:r w:rsidRPr="005230C3">
              <w:rPr>
                <w:rFonts w:cs="Arial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7077E99" w14:textId="77777777" w:rsidR="008A2A20" w:rsidRPr="005230C3" w:rsidRDefault="005230C3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</w:rPr>
              <w:t>Organisational Governance Approval Group</w:t>
            </w:r>
            <w:r w:rsidR="009B2BAA">
              <w:rPr>
                <w:rFonts w:cs="Arial"/>
              </w:rPr>
              <w:t xml:space="preserve"> (OGAG)</w:t>
            </w:r>
            <w:r w:rsidR="008B38C4">
              <w:rPr>
                <w:rFonts w:cs="Arial"/>
              </w:rPr>
              <w:t xml:space="preserve"> </w:t>
            </w:r>
          </w:p>
        </w:tc>
      </w:tr>
      <w:tr w:rsidR="008A2A20" w:rsidRPr="00C749F0" w14:paraId="6E1BA05C" w14:textId="77777777" w:rsidTr="7612898E"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3C8566DD" w14:textId="77777777" w:rsidR="008A2A20" w:rsidRPr="005230C3" w:rsidRDefault="008A2A20" w:rsidP="005230C3">
            <w:pPr>
              <w:spacing w:after="120"/>
              <w:rPr>
                <w:rFonts w:cs="Arial"/>
                <w:b/>
              </w:rPr>
            </w:pPr>
            <w:r w:rsidRPr="005230C3">
              <w:rPr>
                <w:rFonts w:cs="Arial"/>
                <w:b/>
              </w:rPr>
              <w:t>Date approved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B99056E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</w:p>
        </w:tc>
      </w:tr>
      <w:tr w:rsidR="008A2A20" w:rsidRPr="00C749F0" w14:paraId="113F5188" w14:textId="77777777" w:rsidTr="7612898E"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765471B8" w14:textId="77777777" w:rsidR="008A2A20" w:rsidRPr="005230C3" w:rsidRDefault="008A2A20" w:rsidP="005230C3">
            <w:pPr>
              <w:spacing w:after="120"/>
              <w:rPr>
                <w:rFonts w:cs="Arial"/>
                <w:b/>
              </w:rPr>
            </w:pPr>
            <w:r w:rsidRPr="005230C3">
              <w:rPr>
                <w:rFonts w:cs="Arial"/>
                <w:b/>
              </w:rPr>
              <w:t>Review date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493EC55" w14:textId="77777777" w:rsidR="008A2A20" w:rsidRPr="00F213DA" w:rsidRDefault="008A2A20" w:rsidP="005230C3">
            <w:pPr>
              <w:spacing w:after="120"/>
              <w:rPr>
                <w:rFonts w:cs="Arial"/>
                <w:i/>
              </w:rPr>
            </w:pPr>
            <w:r w:rsidRPr="009B2BAA">
              <w:rPr>
                <w:rFonts w:cs="Arial"/>
                <w:i/>
                <w:highlight w:val="yellow"/>
              </w:rPr>
              <w:t>1/3/5 years from approval</w:t>
            </w:r>
            <w:r w:rsidR="00F213DA" w:rsidRPr="009B2BAA">
              <w:rPr>
                <w:rFonts w:cs="Arial"/>
                <w:i/>
                <w:highlight w:val="yellow"/>
              </w:rPr>
              <w:t xml:space="preserve"> – specify</w:t>
            </w:r>
          </w:p>
        </w:tc>
      </w:tr>
      <w:tr w:rsidR="008A2A20" w:rsidRPr="00C749F0" w14:paraId="4DA30761" w14:textId="77777777" w:rsidTr="7612898E"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4A83FB85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  <w:b/>
              </w:rPr>
              <w:t>Document Status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54F61A7" w14:textId="77777777" w:rsidR="008A2A20" w:rsidRPr="005230C3" w:rsidRDefault="008A2A20" w:rsidP="00036244">
            <w:r w:rsidRPr="005230C3">
              <w:t xml:space="preserve">This is a controlled document. Whilst </w:t>
            </w:r>
            <w:r w:rsidR="005230C3">
              <w:t>it</w:t>
            </w:r>
            <w:r w:rsidRPr="005230C3">
              <w:t xml:space="preserve"> may be printed, the electronic version posted on the intranet is the controlled copy.</w:t>
            </w:r>
            <w:r w:rsidR="005230C3">
              <w:t xml:space="preserve"> </w:t>
            </w:r>
            <w:r w:rsidRPr="005230C3">
              <w:t xml:space="preserve"> Any printed copies of this document are not controlled. As a controlled document, </w:t>
            </w:r>
            <w:r w:rsidR="005230C3">
              <w:t>it</w:t>
            </w:r>
            <w:r w:rsidRPr="005230C3">
              <w:t xml:space="preserve"> should not be saved onto local or network drives but should always be accessed from the intranet.</w:t>
            </w:r>
          </w:p>
        </w:tc>
      </w:tr>
    </w:tbl>
    <w:p w14:paraId="5F5038AD" w14:textId="77777777" w:rsidR="008A2A20" w:rsidRPr="00BE1EF3" w:rsidRDefault="00BE1EF3" w:rsidP="00D44850">
      <w:pPr>
        <w:spacing w:before="600"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>Version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6634"/>
      </w:tblGrid>
      <w:tr w:rsidR="00D44850" w14:paraId="662A01C3" w14:textId="77777777" w:rsidTr="004A060F">
        <w:tc>
          <w:tcPr>
            <w:tcW w:w="1129" w:type="dxa"/>
            <w:shd w:val="clear" w:color="auto" w:fill="BFBFBF"/>
          </w:tcPr>
          <w:p w14:paraId="491072FA" w14:textId="77777777" w:rsidR="00D44850" w:rsidRPr="00D44850" w:rsidRDefault="00D44850" w:rsidP="00D44850">
            <w:pPr>
              <w:spacing w:after="120"/>
              <w:rPr>
                <w:rFonts w:cs="Arial"/>
                <w:b/>
              </w:rPr>
            </w:pPr>
            <w:r w:rsidRPr="00D44850">
              <w:rPr>
                <w:rFonts w:cs="Arial"/>
                <w:b/>
              </w:rPr>
              <w:t>Date</w:t>
            </w:r>
          </w:p>
        </w:tc>
        <w:tc>
          <w:tcPr>
            <w:tcW w:w="1134" w:type="dxa"/>
            <w:shd w:val="clear" w:color="auto" w:fill="BFBFBF"/>
          </w:tcPr>
          <w:p w14:paraId="3484FFE5" w14:textId="77777777" w:rsidR="00D44850" w:rsidRPr="00D44850" w:rsidRDefault="00D44850" w:rsidP="00D44850">
            <w:pPr>
              <w:spacing w:after="120"/>
              <w:rPr>
                <w:rFonts w:cs="Arial"/>
                <w:b/>
              </w:rPr>
            </w:pPr>
            <w:r w:rsidRPr="00D44850">
              <w:rPr>
                <w:rFonts w:cs="Arial"/>
                <w:b/>
              </w:rPr>
              <w:t xml:space="preserve">Version </w:t>
            </w:r>
          </w:p>
        </w:tc>
        <w:tc>
          <w:tcPr>
            <w:tcW w:w="6634" w:type="dxa"/>
            <w:shd w:val="clear" w:color="auto" w:fill="BFBFBF"/>
          </w:tcPr>
          <w:p w14:paraId="2837EBF7" w14:textId="77777777" w:rsidR="00D44850" w:rsidRPr="00D44850" w:rsidRDefault="00D44850" w:rsidP="00D44850">
            <w:pPr>
              <w:spacing w:after="120"/>
              <w:rPr>
                <w:rFonts w:cs="Arial"/>
                <w:b/>
              </w:rPr>
            </w:pPr>
            <w:r w:rsidRPr="00D44850">
              <w:rPr>
                <w:rFonts w:cs="Arial"/>
                <w:b/>
              </w:rPr>
              <w:t>Summary of changes made</w:t>
            </w:r>
          </w:p>
        </w:tc>
      </w:tr>
      <w:tr w:rsidR="00D44850" w14:paraId="1299C43A" w14:textId="77777777" w:rsidTr="00813809">
        <w:tc>
          <w:tcPr>
            <w:tcW w:w="1129" w:type="dxa"/>
            <w:shd w:val="clear" w:color="auto" w:fill="auto"/>
          </w:tcPr>
          <w:p w14:paraId="4DDBEF00" w14:textId="77777777" w:rsidR="00D44850" w:rsidRPr="005230C3" w:rsidRDefault="00D44850" w:rsidP="00ED16EC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1D779" w14:textId="77777777" w:rsidR="00D44850" w:rsidRPr="005230C3" w:rsidRDefault="00D44850" w:rsidP="00813809">
            <w:pPr>
              <w:jc w:val="center"/>
              <w:rPr>
                <w:rFonts w:cs="Arial"/>
              </w:rPr>
            </w:pPr>
          </w:p>
        </w:tc>
        <w:tc>
          <w:tcPr>
            <w:tcW w:w="6634" w:type="dxa"/>
            <w:shd w:val="clear" w:color="auto" w:fill="auto"/>
          </w:tcPr>
          <w:p w14:paraId="3CF2D8B6" w14:textId="77777777" w:rsidR="00D44850" w:rsidRPr="005230C3" w:rsidRDefault="00D44850" w:rsidP="005230C3">
            <w:pPr>
              <w:rPr>
                <w:rFonts w:cs="Arial"/>
              </w:rPr>
            </w:pPr>
          </w:p>
        </w:tc>
      </w:tr>
      <w:tr w:rsidR="00D44850" w14:paraId="0FB78278" w14:textId="77777777" w:rsidTr="00813809">
        <w:tc>
          <w:tcPr>
            <w:tcW w:w="1129" w:type="dxa"/>
            <w:shd w:val="clear" w:color="auto" w:fill="auto"/>
          </w:tcPr>
          <w:p w14:paraId="1FC39945" w14:textId="77777777" w:rsidR="00D44850" w:rsidRPr="005230C3" w:rsidRDefault="00D44850" w:rsidP="00ED16EC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62CB0E" w14:textId="77777777" w:rsidR="00D44850" w:rsidRPr="005230C3" w:rsidRDefault="00D44850" w:rsidP="00813809">
            <w:pPr>
              <w:jc w:val="center"/>
              <w:rPr>
                <w:rFonts w:cs="Arial"/>
              </w:rPr>
            </w:pPr>
          </w:p>
        </w:tc>
        <w:tc>
          <w:tcPr>
            <w:tcW w:w="6634" w:type="dxa"/>
            <w:shd w:val="clear" w:color="auto" w:fill="auto"/>
          </w:tcPr>
          <w:p w14:paraId="34CE0A41" w14:textId="77777777" w:rsidR="00D44850" w:rsidRPr="005230C3" w:rsidRDefault="00D44850" w:rsidP="00ED16EC">
            <w:pPr>
              <w:rPr>
                <w:rFonts w:cs="Arial"/>
              </w:rPr>
            </w:pPr>
          </w:p>
        </w:tc>
      </w:tr>
      <w:tr w:rsidR="00D44850" w14:paraId="62EBF3C5" w14:textId="77777777" w:rsidTr="00813809">
        <w:tc>
          <w:tcPr>
            <w:tcW w:w="1129" w:type="dxa"/>
            <w:shd w:val="clear" w:color="auto" w:fill="auto"/>
          </w:tcPr>
          <w:p w14:paraId="6D98A12B" w14:textId="77777777" w:rsidR="00D44850" w:rsidRPr="005230C3" w:rsidRDefault="00D44850" w:rsidP="00ED16EC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46DB82" w14:textId="77777777" w:rsidR="00D44850" w:rsidRPr="005230C3" w:rsidRDefault="00D44850" w:rsidP="00813809">
            <w:pPr>
              <w:jc w:val="center"/>
              <w:rPr>
                <w:rFonts w:cs="Arial"/>
              </w:rPr>
            </w:pPr>
          </w:p>
        </w:tc>
        <w:tc>
          <w:tcPr>
            <w:tcW w:w="6634" w:type="dxa"/>
            <w:shd w:val="clear" w:color="auto" w:fill="auto"/>
          </w:tcPr>
          <w:p w14:paraId="5997CC1D" w14:textId="77777777" w:rsidR="00D44850" w:rsidRPr="005230C3" w:rsidRDefault="00D44850" w:rsidP="00ED16EC">
            <w:pPr>
              <w:rPr>
                <w:rFonts w:cs="Arial"/>
              </w:rPr>
            </w:pPr>
          </w:p>
        </w:tc>
      </w:tr>
    </w:tbl>
    <w:p w14:paraId="110FFD37" w14:textId="77777777" w:rsidR="008A2A20" w:rsidRDefault="008A2A20" w:rsidP="00ED16EC"/>
    <w:p w14:paraId="6B699379" w14:textId="77777777" w:rsidR="00B80104" w:rsidRDefault="00B80104" w:rsidP="00ED16EC">
      <w:pPr>
        <w:sectPr w:rsidR="00B80104" w:rsidSect="00407A98">
          <w:headerReference w:type="even" r:id="rId14"/>
          <w:headerReference w:type="default" r:id="rId15"/>
          <w:headerReference w:type="first" r:id="rId16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406425CA" w14:textId="77777777" w:rsidR="00DA54D2" w:rsidRPr="00BE1EF3" w:rsidRDefault="00DA54D2" w:rsidP="005230C3">
      <w:pPr>
        <w:spacing w:after="120"/>
        <w:rPr>
          <w:rFonts w:cs="Arial"/>
          <w:b/>
          <w:sz w:val="24"/>
        </w:rPr>
      </w:pPr>
      <w:r w:rsidRPr="00BE1EF3">
        <w:rPr>
          <w:rFonts w:cs="Arial"/>
          <w:b/>
          <w:sz w:val="24"/>
        </w:rPr>
        <w:lastRenderedPageBreak/>
        <w:t>Contents</w:t>
      </w:r>
    </w:p>
    <w:p w14:paraId="420EDEA2" w14:textId="77777777" w:rsidR="00121ECB" w:rsidRDefault="001D4AF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5619214" w:history="1">
        <w:r w:rsidR="00121ECB" w:rsidRPr="00C065BA">
          <w:rPr>
            <w:rStyle w:val="Hyperlink"/>
            <w:noProof/>
          </w:rPr>
          <w:t>Introduction</w:t>
        </w:r>
        <w:r w:rsidR="00121ECB">
          <w:rPr>
            <w:noProof/>
            <w:webHidden/>
          </w:rPr>
          <w:tab/>
        </w:r>
        <w:r w:rsidR="00121ECB">
          <w:rPr>
            <w:noProof/>
            <w:webHidden/>
          </w:rPr>
          <w:fldChar w:fldCharType="begin"/>
        </w:r>
        <w:r w:rsidR="00121ECB">
          <w:rPr>
            <w:noProof/>
            <w:webHidden/>
          </w:rPr>
          <w:instrText xml:space="preserve"> PAGEREF _Toc155619214 \h </w:instrText>
        </w:r>
        <w:r w:rsidR="00121ECB">
          <w:rPr>
            <w:noProof/>
            <w:webHidden/>
          </w:rPr>
        </w:r>
        <w:r w:rsidR="00121ECB">
          <w:rPr>
            <w:noProof/>
            <w:webHidden/>
          </w:rPr>
          <w:fldChar w:fldCharType="separate"/>
        </w:r>
        <w:r w:rsidR="0065247B">
          <w:rPr>
            <w:noProof/>
            <w:webHidden/>
          </w:rPr>
          <w:t>4</w:t>
        </w:r>
        <w:r w:rsidR="00121ECB">
          <w:rPr>
            <w:noProof/>
            <w:webHidden/>
          </w:rPr>
          <w:fldChar w:fldCharType="end"/>
        </w:r>
      </w:hyperlink>
    </w:p>
    <w:p w14:paraId="7C9FA53B" w14:textId="77777777" w:rsidR="00121ECB" w:rsidRDefault="00902F2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19215" w:history="1">
        <w:r w:rsidR="00121ECB" w:rsidRPr="00C065BA">
          <w:rPr>
            <w:rStyle w:val="Hyperlink"/>
            <w:noProof/>
          </w:rPr>
          <w:t>SOP 1</w:t>
        </w:r>
        <w:r w:rsidR="00121ECB">
          <w:rPr>
            <w:noProof/>
            <w:webHidden/>
          </w:rPr>
          <w:tab/>
        </w:r>
        <w:r w:rsidR="00121ECB">
          <w:rPr>
            <w:noProof/>
            <w:webHidden/>
          </w:rPr>
          <w:fldChar w:fldCharType="begin"/>
        </w:r>
        <w:r w:rsidR="00121ECB">
          <w:rPr>
            <w:noProof/>
            <w:webHidden/>
          </w:rPr>
          <w:instrText xml:space="preserve"> PAGEREF _Toc155619215 \h </w:instrText>
        </w:r>
        <w:r w:rsidR="00121ECB">
          <w:rPr>
            <w:noProof/>
            <w:webHidden/>
          </w:rPr>
        </w:r>
        <w:r w:rsidR="00121ECB">
          <w:rPr>
            <w:noProof/>
            <w:webHidden/>
          </w:rPr>
          <w:fldChar w:fldCharType="separate"/>
        </w:r>
        <w:r w:rsidR="0065247B">
          <w:rPr>
            <w:noProof/>
            <w:webHidden/>
          </w:rPr>
          <w:t>5</w:t>
        </w:r>
        <w:r w:rsidR="00121ECB">
          <w:rPr>
            <w:noProof/>
            <w:webHidden/>
          </w:rPr>
          <w:fldChar w:fldCharType="end"/>
        </w:r>
      </w:hyperlink>
    </w:p>
    <w:p w14:paraId="5C9248FF" w14:textId="77777777" w:rsidR="00121ECB" w:rsidRDefault="00902F2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19216" w:history="1">
        <w:r w:rsidR="00121ECB" w:rsidRPr="00C065BA">
          <w:rPr>
            <w:rStyle w:val="Hyperlink"/>
            <w:noProof/>
          </w:rPr>
          <w:t>SOP 2</w:t>
        </w:r>
        <w:r w:rsidR="00121ECB">
          <w:rPr>
            <w:noProof/>
            <w:webHidden/>
          </w:rPr>
          <w:tab/>
        </w:r>
        <w:r w:rsidR="00121ECB">
          <w:rPr>
            <w:noProof/>
            <w:webHidden/>
          </w:rPr>
          <w:fldChar w:fldCharType="begin"/>
        </w:r>
        <w:r w:rsidR="00121ECB">
          <w:rPr>
            <w:noProof/>
            <w:webHidden/>
          </w:rPr>
          <w:instrText xml:space="preserve"> PAGEREF _Toc155619216 \h </w:instrText>
        </w:r>
        <w:r w:rsidR="00121ECB">
          <w:rPr>
            <w:noProof/>
            <w:webHidden/>
          </w:rPr>
        </w:r>
        <w:r w:rsidR="00121ECB">
          <w:rPr>
            <w:noProof/>
            <w:webHidden/>
          </w:rPr>
          <w:fldChar w:fldCharType="separate"/>
        </w:r>
        <w:r w:rsidR="0065247B">
          <w:rPr>
            <w:noProof/>
            <w:webHidden/>
          </w:rPr>
          <w:t>6</w:t>
        </w:r>
        <w:r w:rsidR="00121ECB">
          <w:rPr>
            <w:noProof/>
            <w:webHidden/>
          </w:rPr>
          <w:fldChar w:fldCharType="end"/>
        </w:r>
      </w:hyperlink>
    </w:p>
    <w:p w14:paraId="5E91CCB4" w14:textId="77777777" w:rsidR="00121ECB" w:rsidRDefault="00902F2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19217" w:history="1">
        <w:r w:rsidR="00121ECB" w:rsidRPr="00C065BA">
          <w:rPr>
            <w:rStyle w:val="Hyperlink"/>
            <w:noProof/>
          </w:rPr>
          <w:t>SOP 3</w:t>
        </w:r>
        <w:r w:rsidR="00121ECB">
          <w:rPr>
            <w:noProof/>
            <w:webHidden/>
          </w:rPr>
          <w:tab/>
        </w:r>
        <w:r w:rsidR="00121ECB">
          <w:rPr>
            <w:noProof/>
            <w:webHidden/>
          </w:rPr>
          <w:fldChar w:fldCharType="begin"/>
        </w:r>
        <w:r w:rsidR="00121ECB">
          <w:rPr>
            <w:noProof/>
            <w:webHidden/>
          </w:rPr>
          <w:instrText xml:space="preserve"> PAGEREF _Toc155619217 \h </w:instrText>
        </w:r>
        <w:r w:rsidR="00121ECB">
          <w:rPr>
            <w:noProof/>
            <w:webHidden/>
          </w:rPr>
        </w:r>
        <w:r w:rsidR="00121ECB">
          <w:rPr>
            <w:noProof/>
            <w:webHidden/>
          </w:rPr>
          <w:fldChar w:fldCharType="separate"/>
        </w:r>
        <w:r w:rsidR="0065247B">
          <w:rPr>
            <w:noProof/>
            <w:webHidden/>
          </w:rPr>
          <w:t>7</w:t>
        </w:r>
        <w:r w:rsidR="00121ECB">
          <w:rPr>
            <w:noProof/>
            <w:webHidden/>
          </w:rPr>
          <w:fldChar w:fldCharType="end"/>
        </w:r>
      </w:hyperlink>
    </w:p>
    <w:p w14:paraId="3B0F7BEF" w14:textId="77777777" w:rsidR="00121ECB" w:rsidRDefault="00902F2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19218" w:history="1">
        <w:r w:rsidR="00121ECB" w:rsidRPr="00C065BA">
          <w:rPr>
            <w:rStyle w:val="Hyperlink"/>
            <w:noProof/>
          </w:rPr>
          <w:t>SOP 4</w:t>
        </w:r>
        <w:r w:rsidR="00121ECB">
          <w:rPr>
            <w:noProof/>
            <w:webHidden/>
          </w:rPr>
          <w:tab/>
        </w:r>
        <w:r w:rsidR="00121ECB">
          <w:rPr>
            <w:noProof/>
            <w:webHidden/>
          </w:rPr>
          <w:fldChar w:fldCharType="begin"/>
        </w:r>
        <w:r w:rsidR="00121ECB">
          <w:rPr>
            <w:noProof/>
            <w:webHidden/>
          </w:rPr>
          <w:instrText xml:space="preserve"> PAGEREF _Toc155619218 \h </w:instrText>
        </w:r>
        <w:r w:rsidR="00121ECB">
          <w:rPr>
            <w:noProof/>
            <w:webHidden/>
          </w:rPr>
        </w:r>
        <w:r w:rsidR="00121ECB">
          <w:rPr>
            <w:noProof/>
            <w:webHidden/>
          </w:rPr>
          <w:fldChar w:fldCharType="separate"/>
        </w:r>
        <w:r w:rsidR="0065247B">
          <w:rPr>
            <w:noProof/>
            <w:webHidden/>
          </w:rPr>
          <w:t>8</w:t>
        </w:r>
        <w:r w:rsidR="00121ECB">
          <w:rPr>
            <w:noProof/>
            <w:webHidden/>
          </w:rPr>
          <w:fldChar w:fldCharType="end"/>
        </w:r>
      </w:hyperlink>
    </w:p>
    <w:p w14:paraId="2857CC0F" w14:textId="77777777" w:rsidR="00121ECB" w:rsidRDefault="00902F2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19219" w:history="1">
        <w:r w:rsidR="00121ECB" w:rsidRPr="00C065BA">
          <w:rPr>
            <w:rStyle w:val="Hyperlink"/>
            <w:noProof/>
          </w:rPr>
          <w:t>References</w:t>
        </w:r>
        <w:r w:rsidR="00121ECB">
          <w:rPr>
            <w:noProof/>
            <w:webHidden/>
          </w:rPr>
          <w:tab/>
        </w:r>
        <w:r w:rsidR="00121ECB">
          <w:rPr>
            <w:noProof/>
            <w:webHidden/>
          </w:rPr>
          <w:fldChar w:fldCharType="begin"/>
        </w:r>
        <w:r w:rsidR="00121ECB">
          <w:rPr>
            <w:noProof/>
            <w:webHidden/>
          </w:rPr>
          <w:instrText xml:space="preserve"> PAGEREF _Toc155619219 \h </w:instrText>
        </w:r>
        <w:r w:rsidR="00121ECB">
          <w:rPr>
            <w:noProof/>
            <w:webHidden/>
          </w:rPr>
        </w:r>
        <w:r w:rsidR="00121ECB">
          <w:rPr>
            <w:noProof/>
            <w:webHidden/>
          </w:rPr>
          <w:fldChar w:fldCharType="separate"/>
        </w:r>
        <w:r w:rsidR="0065247B">
          <w:rPr>
            <w:noProof/>
            <w:webHidden/>
          </w:rPr>
          <w:t>9</w:t>
        </w:r>
        <w:r w:rsidR="00121ECB">
          <w:rPr>
            <w:noProof/>
            <w:webHidden/>
          </w:rPr>
          <w:fldChar w:fldCharType="end"/>
        </w:r>
      </w:hyperlink>
    </w:p>
    <w:p w14:paraId="12FA0208" w14:textId="77777777" w:rsidR="00121ECB" w:rsidRDefault="00902F2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19220" w:history="1">
        <w:r w:rsidR="00121ECB" w:rsidRPr="00C065BA">
          <w:rPr>
            <w:rStyle w:val="Hyperlink"/>
            <w:noProof/>
          </w:rPr>
          <w:t>Appendices</w:t>
        </w:r>
        <w:r w:rsidR="00121ECB">
          <w:rPr>
            <w:noProof/>
            <w:webHidden/>
          </w:rPr>
          <w:tab/>
        </w:r>
        <w:r w:rsidR="00121ECB">
          <w:rPr>
            <w:noProof/>
            <w:webHidden/>
          </w:rPr>
          <w:fldChar w:fldCharType="begin"/>
        </w:r>
        <w:r w:rsidR="00121ECB">
          <w:rPr>
            <w:noProof/>
            <w:webHidden/>
          </w:rPr>
          <w:instrText xml:space="preserve"> PAGEREF _Toc155619220 \h </w:instrText>
        </w:r>
        <w:r w:rsidR="00121ECB">
          <w:rPr>
            <w:noProof/>
            <w:webHidden/>
          </w:rPr>
        </w:r>
        <w:r w:rsidR="00121ECB">
          <w:rPr>
            <w:noProof/>
            <w:webHidden/>
          </w:rPr>
          <w:fldChar w:fldCharType="separate"/>
        </w:r>
        <w:r w:rsidR="0065247B">
          <w:rPr>
            <w:noProof/>
            <w:webHidden/>
          </w:rPr>
          <w:t>10</w:t>
        </w:r>
        <w:r w:rsidR="00121ECB">
          <w:rPr>
            <w:noProof/>
            <w:webHidden/>
          </w:rPr>
          <w:fldChar w:fldCharType="end"/>
        </w:r>
      </w:hyperlink>
    </w:p>
    <w:p w14:paraId="36E988BA" w14:textId="77777777" w:rsidR="00DA54D2" w:rsidRPr="00036244" w:rsidRDefault="001D4AF4" w:rsidP="00ED16EC">
      <w:pPr>
        <w:rPr>
          <w:rFonts w:cs="Arial"/>
          <w:i/>
          <w:szCs w:val="22"/>
        </w:rPr>
      </w:pPr>
      <w:r>
        <w:rPr>
          <w:b/>
          <w:bCs/>
          <w:noProof/>
        </w:rPr>
        <w:fldChar w:fldCharType="end"/>
      </w:r>
      <w:r w:rsidR="00036244" w:rsidRPr="00036244">
        <w:rPr>
          <w:bCs/>
          <w:i/>
          <w:noProof/>
          <w:highlight w:val="yellow"/>
        </w:rPr>
        <w:t xml:space="preserve">To automatically update the contents page above, right mouse click on it, select ‘update </w:t>
      </w:r>
      <w:r w:rsidR="004B6D1C">
        <w:rPr>
          <w:bCs/>
          <w:i/>
          <w:noProof/>
          <w:highlight w:val="yellow"/>
        </w:rPr>
        <w:t>f</w:t>
      </w:r>
      <w:r w:rsidR="00036244" w:rsidRPr="00036244">
        <w:rPr>
          <w:bCs/>
          <w:i/>
          <w:noProof/>
          <w:highlight w:val="yellow"/>
        </w:rPr>
        <w:t>ield’, select chosen option and ‘ok’</w:t>
      </w:r>
    </w:p>
    <w:p w14:paraId="3FE9F23F" w14:textId="77777777" w:rsidR="001D4AF4" w:rsidRDefault="001D4AF4" w:rsidP="00ED16EC">
      <w:pPr>
        <w:rPr>
          <w:rFonts w:cs="Arial"/>
          <w:szCs w:val="22"/>
        </w:rPr>
      </w:pPr>
    </w:p>
    <w:p w14:paraId="057B5721" w14:textId="77777777" w:rsidR="00DA54D2" w:rsidRPr="009B2BAA" w:rsidRDefault="009B2BAA" w:rsidP="00ED16EC">
      <w:pPr>
        <w:rPr>
          <w:rFonts w:cs="Arial"/>
          <w:i/>
          <w:szCs w:val="22"/>
          <w:highlight w:val="yellow"/>
        </w:rPr>
      </w:pPr>
      <w:r w:rsidRPr="009B2BAA">
        <w:rPr>
          <w:rFonts w:cs="Arial"/>
          <w:i/>
          <w:szCs w:val="22"/>
          <w:highlight w:val="yellow"/>
        </w:rPr>
        <w:t xml:space="preserve">Additional SOPs can be added, copy the </w:t>
      </w:r>
      <w:r>
        <w:rPr>
          <w:rFonts w:cs="Arial"/>
          <w:i/>
          <w:szCs w:val="22"/>
          <w:highlight w:val="yellow"/>
        </w:rPr>
        <w:t>Purpose/Scope/Core R</w:t>
      </w:r>
      <w:r w:rsidRPr="009B2BAA">
        <w:rPr>
          <w:rFonts w:cs="Arial"/>
          <w:i/>
          <w:szCs w:val="22"/>
          <w:highlight w:val="yellow"/>
        </w:rPr>
        <w:t>equirements/Procedure</w:t>
      </w:r>
      <w:r>
        <w:rPr>
          <w:rFonts w:cs="Arial"/>
          <w:i/>
          <w:szCs w:val="22"/>
          <w:highlight w:val="yellow"/>
        </w:rPr>
        <w:t>s</w:t>
      </w:r>
      <w:r w:rsidRPr="009B2BAA">
        <w:rPr>
          <w:rFonts w:cs="Arial"/>
          <w:i/>
          <w:szCs w:val="22"/>
          <w:highlight w:val="yellow"/>
        </w:rPr>
        <w:t xml:space="preserve"> template and paste onto a new page</w:t>
      </w:r>
      <w:r>
        <w:rPr>
          <w:rFonts w:cs="Arial"/>
          <w:i/>
          <w:szCs w:val="22"/>
          <w:highlight w:val="yellow"/>
        </w:rPr>
        <w:t xml:space="preserve"> – also include the SOP title.</w:t>
      </w:r>
    </w:p>
    <w:p w14:paraId="087A63B7" w14:textId="77777777" w:rsidR="009B2BAA" w:rsidRPr="009B2BAA" w:rsidRDefault="009B2BAA" w:rsidP="00ED16EC">
      <w:pPr>
        <w:rPr>
          <w:rFonts w:cs="Arial"/>
          <w:i/>
          <w:szCs w:val="22"/>
        </w:rPr>
      </w:pPr>
      <w:r w:rsidRPr="009B2BAA">
        <w:rPr>
          <w:rFonts w:cs="Arial"/>
          <w:i/>
          <w:szCs w:val="22"/>
          <w:highlight w:val="yellow"/>
        </w:rPr>
        <w:t>If less than 4 SOPs required, simply remove any unwanted templates/pages</w:t>
      </w:r>
    </w:p>
    <w:p w14:paraId="1F72F646" w14:textId="77777777" w:rsidR="009B2BAA" w:rsidRDefault="009B2BAA" w:rsidP="00ED16EC">
      <w:pPr>
        <w:rPr>
          <w:rFonts w:cs="Arial"/>
          <w:szCs w:val="22"/>
        </w:rPr>
      </w:pPr>
    </w:p>
    <w:p w14:paraId="08CE6F91" w14:textId="77777777" w:rsidR="009B2BAA" w:rsidRDefault="009B2BAA" w:rsidP="00ED16EC">
      <w:pPr>
        <w:rPr>
          <w:rFonts w:cs="Arial"/>
          <w:szCs w:val="22"/>
        </w:rPr>
        <w:sectPr w:rsidR="009B2BAA" w:rsidSect="0003624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3E7A9F1C" w14:textId="77777777" w:rsidR="00DA54D2" w:rsidRPr="00021A60" w:rsidRDefault="006979D0" w:rsidP="00ED16EC">
      <w:pPr>
        <w:pStyle w:val="Heading1"/>
        <w:rPr>
          <w:b w:val="0"/>
          <w:szCs w:val="28"/>
        </w:rPr>
      </w:pPr>
      <w:bookmarkStart w:id="0" w:name="_Toc155619214"/>
      <w:r w:rsidRPr="00021A60">
        <w:rPr>
          <w:sz w:val="28"/>
        </w:rPr>
        <w:lastRenderedPageBreak/>
        <w:t>Introduction</w:t>
      </w:r>
      <w:bookmarkEnd w:id="0"/>
    </w:p>
    <w:p w14:paraId="61CDCEAD" w14:textId="77777777" w:rsidR="00DA54D2" w:rsidRPr="00295F59" w:rsidRDefault="00DA54D2" w:rsidP="00ED16EC">
      <w:pPr>
        <w:rPr>
          <w:rFonts w:cs="Arial"/>
          <w:szCs w:val="22"/>
        </w:rPr>
      </w:pPr>
    </w:p>
    <w:p w14:paraId="6BB9E253" w14:textId="77777777" w:rsidR="00716280" w:rsidRPr="00295F59" w:rsidRDefault="00716280" w:rsidP="00ED16EC">
      <w:pPr>
        <w:rPr>
          <w:rFonts w:cs="Arial"/>
          <w:szCs w:val="22"/>
        </w:rPr>
      </w:pPr>
    </w:p>
    <w:p w14:paraId="23DE523C" w14:textId="77777777" w:rsidR="00716280" w:rsidRPr="00295F59" w:rsidRDefault="00716280" w:rsidP="00ED16EC">
      <w:pPr>
        <w:rPr>
          <w:rFonts w:cs="Arial"/>
          <w:szCs w:val="22"/>
        </w:rPr>
      </w:pPr>
    </w:p>
    <w:p w14:paraId="52E56223" w14:textId="77777777" w:rsidR="00F7089A" w:rsidRDefault="00F7089A" w:rsidP="00ED16EC">
      <w:pPr>
        <w:rPr>
          <w:rFonts w:cs="Arial"/>
          <w:szCs w:val="22"/>
        </w:rPr>
        <w:sectPr w:rsidR="00F7089A" w:rsidSect="00036244">
          <w:pgSz w:w="12240" w:h="15840"/>
          <w:pgMar w:top="1440" w:right="1440" w:bottom="1440" w:left="1440" w:header="709" w:footer="518" w:gutter="0"/>
          <w:cols w:space="708"/>
          <w:docGrid w:linePitch="360"/>
        </w:sectPr>
      </w:pPr>
    </w:p>
    <w:p w14:paraId="350B48F3" w14:textId="77777777" w:rsidR="006979D0" w:rsidRPr="00C676A7" w:rsidRDefault="00F7089A" w:rsidP="00BE1EF3">
      <w:pPr>
        <w:pStyle w:val="Heading1"/>
      </w:pPr>
      <w:bookmarkStart w:id="1" w:name="_Toc155619215"/>
      <w:r w:rsidRPr="00BE1EF3">
        <w:lastRenderedPageBreak/>
        <w:t>SOP</w:t>
      </w:r>
      <w:r>
        <w:t xml:space="preserve"> 1</w:t>
      </w:r>
      <w:bookmarkEnd w:id="1"/>
    </w:p>
    <w:tbl>
      <w:tblPr>
        <w:tblW w:w="903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979D0" w:rsidRPr="00627A52" w14:paraId="39EC13BE" w14:textId="77777777" w:rsidTr="00723F76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26690FC" w14:textId="77777777" w:rsidR="006979D0" w:rsidRPr="00627A52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  <w:szCs w:val="22"/>
              </w:rPr>
              <w:t>Purpose</w:t>
            </w:r>
          </w:p>
        </w:tc>
      </w:tr>
    </w:tbl>
    <w:p w14:paraId="07547A01" w14:textId="77777777" w:rsidR="006979D0" w:rsidRPr="00F7089A" w:rsidRDefault="006979D0" w:rsidP="00BE1EF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979D0" w:rsidRPr="00627A52" w14:paraId="56DABE0D" w14:textId="77777777" w:rsidTr="00707D56">
        <w:tc>
          <w:tcPr>
            <w:tcW w:w="9067" w:type="dxa"/>
            <w:shd w:val="clear" w:color="auto" w:fill="E6E6E6"/>
          </w:tcPr>
          <w:p w14:paraId="5BDA29DB" w14:textId="77777777" w:rsidR="006979D0" w:rsidRPr="00627A52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  <w:szCs w:val="22"/>
              </w:rPr>
              <w:t>Scope</w:t>
            </w:r>
          </w:p>
        </w:tc>
      </w:tr>
    </w:tbl>
    <w:p w14:paraId="5043CB0F" w14:textId="77777777" w:rsidR="006979D0" w:rsidRPr="00F7089A" w:rsidRDefault="006979D0" w:rsidP="00BE1EF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979D0" w:rsidRPr="00627A52" w14:paraId="146B3E55" w14:textId="77777777" w:rsidTr="00707D56">
        <w:tc>
          <w:tcPr>
            <w:tcW w:w="9067" w:type="dxa"/>
            <w:shd w:val="clear" w:color="auto" w:fill="E6E6E6"/>
          </w:tcPr>
          <w:p w14:paraId="5A8DBD9D" w14:textId="77777777" w:rsidR="006979D0" w:rsidRPr="00627A52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  <w:szCs w:val="22"/>
              </w:rPr>
              <w:t>Core Requirements</w:t>
            </w:r>
            <w:r w:rsidR="009B2BAA">
              <w:rPr>
                <w:rFonts w:cs="Arial"/>
                <w:b/>
                <w:i/>
                <w:szCs w:val="22"/>
              </w:rPr>
              <w:t>/Procedure</w:t>
            </w:r>
          </w:p>
        </w:tc>
      </w:tr>
    </w:tbl>
    <w:p w14:paraId="07459315" w14:textId="77777777" w:rsidR="00F7089A" w:rsidRPr="00295F59" w:rsidRDefault="00F7089A" w:rsidP="00BE1EF3"/>
    <w:p w14:paraId="6537F28F" w14:textId="77777777" w:rsidR="00F7089A" w:rsidRPr="00295F59" w:rsidRDefault="00F7089A" w:rsidP="00BE1EF3"/>
    <w:p w14:paraId="6DFB9E20" w14:textId="77777777" w:rsidR="00F7089A" w:rsidRDefault="00F7089A" w:rsidP="00ED16EC">
      <w:pPr>
        <w:rPr>
          <w:rFonts w:cs="Arial"/>
          <w:bCs/>
          <w:kern w:val="32"/>
          <w:sz w:val="28"/>
          <w:szCs w:val="32"/>
        </w:rPr>
        <w:sectPr w:rsidR="00F7089A" w:rsidSect="0003624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30ECC1E" w14:textId="77777777" w:rsidR="00F7089A" w:rsidRPr="000C163A" w:rsidRDefault="00F7089A" w:rsidP="00BE1EF3">
      <w:pPr>
        <w:pStyle w:val="Heading1"/>
      </w:pPr>
      <w:bookmarkStart w:id="2" w:name="_Toc155619216"/>
      <w:r w:rsidRPr="000C163A">
        <w:lastRenderedPageBreak/>
        <w:t>SOP 2</w:t>
      </w:r>
      <w:bookmarkEnd w:id="2"/>
    </w:p>
    <w:tbl>
      <w:tblPr>
        <w:tblW w:w="906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979D0" w:rsidRPr="00627A52" w14:paraId="5F9A1F46" w14:textId="77777777" w:rsidTr="00036244"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36E732B" w14:textId="77777777" w:rsidR="006979D0" w:rsidRPr="00BE1EF3" w:rsidRDefault="006979D0" w:rsidP="00BE1EF3">
            <w:pPr>
              <w:rPr>
                <w:b/>
                <w:i/>
              </w:rPr>
            </w:pPr>
            <w:r w:rsidRPr="00BE1EF3">
              <w:rPr>
                <w:b/>
                <w:i/>
              </w:rPr>
              <w:t>Purpose</w:t>
            </w:r>
          </w:p>
        </w:tc>
      </w:tr>
    </w:tbl>
    <w:p w14:paraId="70DF9E56" w14:textId="77777777" w:rsidR="006979D0" w:rsidRPr="00F7089A" w:rsidRDefault="006979D0" w:rsidP="00BE1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6979D0" w:rsidRPr="00627A52" w14:paraId="453824FE" w14:textId="77777777" w:rsidTr="006532D0">
        <w:tc>
          <w:tcPr>
            <w:tcW w:w="9026" w:type="dxa"/>
            <w:shd w:val="clear" w:color="auto" w:fill="E6E6E6"/>
          </w:tcPr>
          <w:p w14:paraId="08CE1F6C" w14:textId="77777777" w:rsidR="006979D0" w:rsidRPr="00BE1EF3" w:rsidRDefault="006979D0" w:rsidP="00BE1EF3">
            <w:pPr>
              <w:rPr>
                <w:b/>
                <w:i/>
              </w:rPr>
            </w:pPr>
            <w:r w:rsidRPr="00BE1EF3">
              <w:rPr>
                <w:b/>
                <w:i/>
              </w:rPr>
              <w:t>Scope</w:t>
            </w:r>
          </w:p>
        </w:tc>
      </w:tr>
    </w:tbl>
    <w:p w14:paraId="44E871BC" w14:textId="77777777" w:rsidR="006979D0" w:rsidRPr="00F7089A" w:rsidRDefault="006979D0" w:rsidP="00BE1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6979D0" w:rsidRPr="00627A52" w14:paraId="69459D98" w14:textId="77777777" w:rsidTr="006532D0">
        <w:tc>
          <w:tcPr>
            <w:tcW w:w="9026" w:type="dxa"/>
            <w:shd w:val="clear" w:color="auto" w:fill="E6E6E6"/>
          </w:tcPr>
          <w:p w14:paraId="353CF696" w14:textId="77777777" w:rsidR="006979D0" w:rsidRPr="00BE1EF3" w:rsidRDefault="006979D0" w:rsidP="00BE1EF3">
            <w:pPr>
              <w:rPr>
                <w:b/>
                <w:i/>
              </w:rPr>
            </w:pPr>
            <w:r w:rsidRPr="00BE1EF3">
              <w:rPr>
                <w:b/>
                <w:i/>
              </w:rPr>
              <w:t>Core Requirements</w:t>
            </w:r>
            <w:r w:rsidR="009B2BAA">
              <w:rPr>
                <w:rFonts w:cs="Arial"/>
                <w:b/>
                <w:i/>
                <w:szCs w:val="22"/>
              </w:rPr>
              <w:t>/Procedure</w:t>
            </w:r>
          </w:p>
        </w:tc>
      </w:tr>
    </w:tbl>
    <w:p w14:paraId="144A5D23" w14:textId="77777777" w:rsidR="00F7089A" w:rsidRPr="00F7089A" w:rsidRDefault="00F7089A" w:rsidP="00BE1EF3"/>
    <w:p w14:paraId="738610EB" w14:textId="77777777" w:rsidR="00F7089A" w:rsidRPr="00F7089A" w:rsidRDefault="00F7089A" w:rsidP="00BE1EF3"/>
    <w:p w14:paraId="637805D2" w14:textId="77777777" w:rsidR="00F7089A" w:rsidRDefault="00F7089A" w:rsidP="00ED16EC">
      <w:pPr>
        <w:rPr>
          <w:sz w:val="26"/>
        </w:rPr>
        <w:sectPr w:rsidR="00F7089A" w:rsidSect="0003624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3D7FF871" w14:textId="77777777" w:rsidR="00F7089A" w:rsidRPr="000C163A" w:rsidRDefault="00F7089A" w:rsidP="00BE1EF3">
      <w:pPr>
        <w:pStyle w:val="Heading1"/>
      </w:pPr>
      <w:bookmarkStart w:id="3" w:name="_Toc155619217"/>
      <w:r w:rsidRPr="00BE1EF3">
        <w:lastRenderedPageBreak/>
        <w:t>SOP</w:t>
      </w:r>
      <w:r w:rsidRPr="000C163A">
        <w:t xml:space="preserve"> 3</w:t>
      </w:r>
      <w:bookmarkEnd w:id="3"/>
    </w:p>
    <w:tbl>
      <w:tblPr>
        <w:tblW w:w="878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6979D0" w:rsidRPr="00627A52" w14:paraId="12AFF7E1" w14:textId="77777777" w:rsidTr="00BE1EF3"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94F4B38" w14:textId="77777777" w:rsidR="006979D0" w:rsidRPr="00C676A7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</w:rPr>
              <w:t>Purpose</w:t>
            </w:r>
          </w:p>
        </w:tc>
      </w:tr>
    </w:tbl>
    <w:p w14:paraId="463F29E8" w14:textId="77777777" w:rsidR="006979D0" w:rsidRPr="00F7089A" w:rsidRDefault="006979D0" w:rsidP="00BE1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6979D0" w:rsidRPr="00627A52" w14:paraId="1D80CB15" w14:textId="77777777" w:rsidTr="006532D0">
        <w:tc>
          <w:tcPr>
            <w:tcW w:w="9026" w:type="dxa"/>
            <w:shd w:val="clear" w:color="auto" w:fill="E6E6E6"/>
          </w:tcPr>
          <w:p w14:paraId="0B111768" w14:textId="77777777" w:rsidR="006979D0" w:rsidRPr="00C676A7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</w:rPr>
              <w:t>Scope</w:t>
            </w:r>
          </w:p>
        </w:tc>
      </w:tr>
    </w:tbl>
    <w:p w14:paraId="3B7B4B86" w14:textId="77777777" w:rsidR="006979D0" w:rsidRPr="00F7089A" w:rsidRDefault="006979D0" w:rsidP="00BE1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6979D0" w:rsidRPr="00627A52" w14:paraId="75B6F712" w14:textId="77777777" w:rsidTr="006532D0">
        <w:tc>
          <w:tcPr>
            <w:tcW w:w="9026" w:type="dxa"/>
            <w:shd w:val="clear" w:color="auto" w:fill="E6E6E6"/>
          </w:tcPr>
          <w:p w14:paraId="4BF89579" w14:textId="77777777" w:rsidR="006979D0" w:rsidRPr="00C676A7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</w:rPr>
              <w:t>Core Requirements</w:t>
            </w:r>
            <w:r w:rsidR="009B2BAA">
              <w:rPr>
                <w:rFonts w:cs="Arial"/>
                <w:b/>
                <w:i/>
                <w:szCs w:val="22"/>
              </w:rPr>
              <w:t>/Procedure</w:t>
            </w:r>
          </w:p>
        </w:tc>
      </w:tr>
    </w:tbl>
    <w:p w14:paraId="3A0FF5F2" w14:textId="77777777" w:rsidR="00DA54D2" w:rsidRPr="00F7089A" w:rsidRDefault="00DA54D2" w:rsidP="00BE1EF3"/>
    <w:p w14:paraId="5630AD66" w14:textId="77777777" w:rsidR="00F7089A" w:rsidRDefault="00F7089A" w:rsidP="00BE1EF3"/>
    <w:p w14:paraId="61829076" w14:textId="77777777" w:rsidR="00295F59" w:rsidRDefault="00295F59" w:rsidP="00ED16EC">
      <w:pPr>
        <w:rPr>
          <w:rFonts w:cs="Arial"/>
          <w:szCs w:val="22"/>
        </w:rPr>
        <w:sectPr w:rsidR="00295F59" w:rsidSect="0003624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A681E6A" w14:textId="77777777" w:rsidR="00C676A7" w:rsidRPr="000C163A" w:rsidRDefault="00F7089A" w:rsidP="00BE1EF3">
      <w:pPr>
        <w:pStyle w:val="Heading1"/>
      </w:pPr>
      <w:bookmarkStart w:id="4" w:name="_Toc155619218"/>
      <w:r w:rsidRPr="00BE1EF3">
        <w:lastRenderedPageBreak/>
        <w:t>SOP</w:t>
      </w:r>
      <w:r w:rsidRPr="000C163A">
        <w:t xml:space="preserve"> 4</w:t>
      </w:r>
      <w:bookmarkEnd w:id="4"/>
    </w:p>
    <w:tbl>
      <w:tblPr>
        <w:tblW w:w="878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6979D0" w:rsidRPr="00627A52" w14:paraId="3318DA48" w14:textId="77777777" w:rsidTr="00BE1EF3"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74BF769" w14:textId="77777777" w:rsidR="006979D0" w:rsidRPr="00627A52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  <w:szCs w:val="22"/>
              </w:rPr>
              <w:t>Purpose</w:t>
            </w:r>
          </w:p>
        </w:tc>
      </w:tr>
    </w:tbl>
    <w:p w14:paraId="2BA226A1" w14:textId="77777777" w:rsidR="006979D0" w:rsidRPr="00F7089A" w:rsidRDefault="006979D0" w:rsidP="00BE1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6979D0" w:rsidRPr="00627A52" w14:paraId="611D27B9" w14:textId="77777777" w:rsidTr="006532D0">
        <w:tc>
          <w:tcPr>
            <w:tcW w:w="9026" w:type="dxa"/>
            <w:shd w:val="clear" w:color="auto" w:fill="E6E6E6"/>
          </w:tcPr>
          <w:p w14:paraId="368BB7A3" w14:textId="77777777" w:rsidR="006979D0" w:rsidRPr="00627A52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  <w:szCs w:val="22"/>
              </w:rPr>
              <w:t>Scope</w:t>
            </w:r>
          </w:p>
        </w:tc>
      </w:tr>
    </w:tbl>
    <w:p w14:paraId="17AD93B2" w14:textId="77777777" w:rsidR="006979D0" w:rsidRPr="00F7089A" w:rsidRDefault="006979D0" w:rsidP="00BE1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6979D0" w:rsidRPr="00627A52" w14:paraId="4D3A7614" w14:textId="77777777" w:rsidTr="006532D0">
        <w:tc>
          <w:tcPr>
            <w:tcW w:w="9026" w:type="dxa"/>
            <w:shd w:val="clear" w:color="auto" w:fill="E6E6E6"/>
          </w:tcPr>
          <w:p w14:paraId="74708134" w14:textId="77777777" w:rsidR="006979D0" w:rsidRPr="00627A52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  <w:szCs w:val="22"/>
              </w:rPr>
              <w:t>Core Requirements</w:t>
            </w:r>
            <w:r w:rsidR="009B2BAA">
              <w:rPr>
                <w:rFonts w:cs="Arial"/>
                <w:b/>
                <w:i/>
                <w:szCs w:val="22"/>
              </w:rPr>
              <w:t>/Procedure</w:t>
            </w:r>
          </w:p>
        </w:tc>
      </w:tr>
    </w:tbl>
    <w:p w14:paraId="0DE4B5B7" w14:textId="77777777" w:rsidR="00C676A7" w:rsidRDefault="00C676A7" w:rsidP="00BE1EF3"/>
    <w:p w14:paraId="66204FF1" w14:textId="77777777" w:rsidR="00BE1EF3" w:rsidRDefault="00BE1EF3" w:rsidP="00BE1EF3"/>
    <w:p w14:paraId="2DBF0D7D" w14:textId="77777777" w:rsidR="00036244" w:rsidRDefault="00036244" w:rsidP="00BE1EF3">
      <w:pPr>
        <w:sectPr w:rsidR="00036244" w:rsidSect="0003624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071E4E01" w14:textId="77777777" w:rsidR="00295F59" w:rsidRDefault="00BE1EF3" w:rsidP="00BE1EF3">
      <w:pPr>
        <w:pStyle w:val="Heading1"/>
      </w:pPr>
      <w:bookmarkStart w:id="5" w:name="_Toc155619219"/>
      <w:r>
        <w:lastRenderedPageBreak/>
        <w:t>References</w:t>
      </w:r>
      <w:bookmarkEnd w:id="5"/>
    </w:p>
    <w:p w14:paraId="1B96DDC9" w14:textId="77777777" w:rsidR="00BE1EF3" w:rsidRDefault="00BE1EF3" w:rsidP="00BE1EF3">
      <w:pPr>
        <w:rPr>
          <w:i/>
        </w:rPr>
      </w:pPr>
      <w:r w:rsidRPr="00BE1EF3">
        <w:rPr>
          <w:i/>
          <w:highlight w:val="yellow"/>
        </w:rPr>
        <w:t>N.B. this may not be required for all SOPs</w:t>
      </w:r>
    </w:p>
    <w:p w14:paraId="6B62F1B3" w14:textId="77777777" w:rsidR="00BE1EF3" w:rsidRDefault="00BE1EF3" w:rsidP="00BE1EF3"/>
    <w:p w14:paraId="02F2C34E" w14:textId="77777777" w:rsidR="00BE1EF3" w:rsidRDefault="00BE1EF3" w:rsidP="00BE1EF3">
      <w:pPr>
        <w:sectPr w:rsidR="00BE1EF3" w:rsidSect="0003624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415A6A99" w14:textId="77777777" w:rsidR="00BE1EF3" w:rsidRDefault="00BE1EF3" w:rsidP="00BE1EF3">
      <w:pPr>
        <w:pStyle w:val="Heading1"/>
      </w:pPr>
      <w:bookmarkStart w:id="6" w:name="_Toc155619220"/>
      <w:r>
        <w:lastRenderedPageBreak/>
        <w:t>Appendices</w:t>
      </w:r>
      <w:bookmarkEnd w:id="6"/>
    </w:p>
    <w:p w14:paraId="62361759" w14:textId="77777777" w:rsidR="00036244" w:rsidRDefault="00036244" w:rsidP="00036244">
      <w:pPr>
        <w:rPr>
          <w:i/>
        </w:rPr>
      </w:pPr>
      <w:r w:rsidRPr="00BE1EF3">
        <w:rPr>
          <w:i/>
          <w:highlight w:val="yellow"/>
        </w:rPr>
        <w:t>N.B. this may not be required for all SOPs</w:t>
      </w:r>
    </w:p>
    <w:p w14:paraId="680A4E5D" w14:textId="77777777" w:rsidR="00BE1EF3" w:rsidRPr="00BE1EF3" w:rsidRDefault="00BE1EF3" w:rsidP="00BE1EF3"/>
    <w:sectPr w:rsidR="00BE1EF3" w:rsidRPr="00BE1EF3" w:rsidSect="0003624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647D" w14:textId="77777777" w:rsidR="00D1533D" w:rsidRDefault="00D1533D">
      <w:r>
        <w:separator/>
      </w:r>
    </w:p>
  </w:endnote>
  <w:endnote w:type="continuationSeparator" w:id="0">
    <w:p w14:paraId="1B945770" w14:textId="77777777" w:rsidR="00D1533D" w:rsidRDefault="00D1533D">
      <w:r>
        <w:continuationSeparator/>
      </w:r>
    </w:p>
  </w:endnote>
  <w:endnote w:type="continuationNotice" w:id="1">
    <w:p w14:paraId="6C9938C2" w14:textId="77777777" w:rsidR="00D1533D" w:rsidRDefault="00D1533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FCA0" w14:textId="77777777" w:rsidR="00261BBC" w:rsidRDefault="00261BBC" w:rsidP="00D44850">
    <w:pPr>
      <w:pStyle w:val="Footer"/>
      <w:jc w:val="center"/>
      <w:rPr>
        <w:rFonts w:cs="Arial"/>
        <w:b/>
        <w:bCs/>
        <w:sz w:val="16"/>
        <w:szCs w:val="16"/>
      </w:rPr>
    </w:pPr>
    <w:r w:rsidRPr="0048177D">
      <w:rPr>
        <w:rFonts w:cs="Arial"/>
        <w:sz w:val="16"/>
        <w:szCs w:val="16"/>
      </w:rPr>
      <w:t xml:space="preserve">Page </w:t>
    </w:r>
    <w:r w:rsidRPr="0048177D">
      <w:rPr>
        <w:rFonts w:cs="Arial"/>
        <w:b/>
        <w:bCs/>
        <w:sz w:val="16"/>
        <w:szCs w:val="16"/>
      </w:rPr>
      <w:fldChar w:fldCharType="begin"/>
    </w:r>
    <w:r w:rsidRPr="0048177D">
      <w:rPr>
        <w:rFonts w:cs="Arial"/>
        <w:b/>
        <w:bCs/>
        <w:sz w:val="16"/>
        <w:szCs w:val="16"/>
      </w:rPr>
      <w:instrText xml:space="preserve"> PAGE </w:instrText>
    </w:r>
    <w:r w:rsidRPr="0048177D">
      <w:rPr>
        <w:rFonts w:cs="Arial"/>
        <w:b/>
        <w:bCs/>
        <w:sz w:val="16"/>
        <w:szCs w:val="16"/>
      </w:rPr>
      <w:fldChar w:fldCharType="separate"/>
    </w:r>
    <w:r w:rsidR="0065247B">
      <w:rPr>
        <w:rFonts w:cs="Arial"/>
        <w:b/>
        <w:bCs/>
        <w:noProof/>
        <w:sz w:val="16"/>
        <w:szCs w:val="16"/>
      </w:rPr>
      <w:t>10</w:t>
    </w:r>
    <w:r w:rsidRPr="0048177D">
      <w:rPr>
        <w:rFonts w:cs="Arial"/>
        <w:b/>
        <w:bCs/>
        <w:sz w:val="16"/>
        <w:szCs w:val="16"/>
      </w:rPr>
      <w:fldChar w:fldCharType="end"/>
    </w:r>
    <w:r w:rsidRPr="0048177D">
      <w:rPr>
        <w:rFonts w:cs="Arial"/>
        <w:sz w:val="16"/>
        <w:szCs w:val="16"/>
      </w:rPr>
      <w:t xml:space="preserve"> of </w:t>
    </w:r>
    <w:r w:rsidRPr="0048177D">
      <w:rPr>
        <w:rFonts w:cs="Arial"/>
        <w:b/>
        <w:bCs/>
        <w:sz w:val="16"/>
        <w:szCs w:val="16"/>
      </w:rPr>
      <w:fldChar w:fldCharType="begin"/>
    </w:r>
    <w:r w:rsidRPr="0048177D">
      <w:rPr>
        <w:rFonts w:cs="Arial"/>
        <w:b/>
        <w:bCs/>
        <w:sz w:val="16"/>
        <w:szCs w:val="16"/>
      </w:rPr>
      <w:instrText xml:space="preserve"> NUMPAGES  </w:instrText>
    </w:r>
    <w:r w:rsidRPr="0048177D">
      <w:rPr>
        <w:rFonts w:cs="Arial"/>
        <w:b/>
        <w:bCs/>
        <w:sz w:val="16"/>
        <w:szCs w:val="16"/>
      </w:rPr>
      <w:fldChar w:fldCharType="separate"/>
    </w:r>
    <w:r w:rsidR="0065247B">
      <w:rPr>
        <w:rFonts w:cs="Arial"/>
        <w:b/>
        <w:bCs/>
        <w:noProof/>
        <w:sz w:val="16"/>
        <w:szCs w:val="16"/>
      </w:rPr>
      <w:t>10</w:t>
    </w:r>
    <w:r w:rsidRPr="0048177D">
      <w:rPr>
        <w:rFonts w:cs="Arial"/>
        <w:b/>
        <w:bCs/>
        <w:sz w:val="16"/>
        <w:szCs w:val="16"/>
      </w:rPr>
      <w:fldChar w:fldCharType="end"/>
    </w:r>
  </w:p>
  <w:p w14:paraId="511A3633" w14:textId="77777777" w:rsidR="00FA7097" w:rsidRPr="00FA7097" w:rsidRDefault="00FA7097" w:rsidP="00FA7097">
    <w:pPr>
      <w:pStyle w:val="Footer"/>
      <w:jc w:val="right"/>
      <w:rPr>
        <w:rFonts w:cs="Arial"/>
        <w:sz w:val="16"/>
        <w:szCs w:val="16"/>
      </w:rPr>
    </w:pPr>
    <w:r w:rsidRPr="00FA7097">
      <w:rPr>
        <w:rFonts w:cs="Arial"/>
        <w:bCs/>
        <w:sz w:val="16"/>
        <w:szCs w:val="16"/>
      </w:rPr>
      <w:t xml:space="preserve">template version </w:t>
    </w:r>
    <w:r w:rsidR="00121ECB">
      <w:rPr>
        <w:rFonts w:cs="Arial"/>
        <w:bCs/>
        <w:sz w:val="16"/>
        <w:szCs w:val="16"/>
      </w:rPr>
      <w:t>3 (2024</w:t>
    </w:r>
    <w:r w:rsidR="00036244">
      <w:rPr>
        <w:rFonts w:cs="Arial"/>
        <w:bCs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B5B0" w14:textId="77777777" w:rsidR="00B239DD" w:rsidRPr="0093169B" w:rsidRDefault="00B239DD" w:rsidP="0093169B">
    <w:pPr>
      <w:pStyle w:val="Footer"/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4407E" w14:textId="77777777" w:rsidR="00D1533D" w:rsidRDefault="00D1533D">
      <w:r>
        <w:separator/>
      </w:r>
    </w:p>
  </w:footnote>
  <w:footnote w:type="continuationSeparator" w:id="0">
    <w:p w14:paraId="3C48F254" w14:textId="77777777" w:rsidR="00D1533D" w:rsidRDefault="00D1533D">
      <w:r>
        <w:continuationSeparator/>
      </w:r>
    </w:p>
  </w:footnote>
  <w:footnote w:type="continuationNotice" w:id="1">
    <w:p w14:paraId="77BD08AB" w14:textId="77777777" w:rsidR="00D1533D" w:rsidRDefault="00D1533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BE67" w14:textId="77777777" w:rsidR="001411FD" w:rsidRDefault="00141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7B105" w14:textId="77777777" w:rsidR="00B239DD" w:rsidRPr="00B239DD" w:rsidRDefault="003E5803" w:rsidP="00152714">
    <w:pPr>
      <w:pStyle w:val="Head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A3B0A2C" wp14:editId="07777777">
          <wp:simplePos x="0" y="0"/>
          <wp:positionH relativeFrom="column">
            <wp:posOffset>4966335</wp:posOffset>
          </wp:positionH>
          <wp:positionV relativeFrom="paragraph">
            <wp:posOffset>-120015</wp:posOffset>
          </wp:positionV>
          <wp:extent cx="1208405" cy="528320"/>
          <wp:effectExtent l="0" t="0" r="0" b="0"/>
          <wp:wrapTight wrapText="bothSides">
            <wp:wrapPolygon edited="0">
              <wp:start x="0" y="0"/>
              <wp:lineTo x="0" y="21029"/>
              <wp:lineTo x="21112" y="21029"/>
              <wp:lineTo x="21112" y="0"/>
              <wp:lineTo x="0" y="0"/>
            </wp:wrapPolygon>
          </wp:wrapTight>
          <wp:docPr id="1" name="Picture 1" descr="fnh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h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9836" w14:textId="77777777" w:rsidR="001411FD" w:rsidRDefault="00141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B15C7"/>
    <w:multiLevelType w:val="hybridMultilevel"/>
    <w:tmpl w:val="3A2626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86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EE"/>
    <w:rsid w:val="00021A60"/>
    <w:rsid w:val="00036244"/>
    <w:rsid w:val="00093DCF"/>
    <w:rsid w:val="000B1C8E"/>
    <w:rsid w:val="000C163A"/>
    <w:rsid w:val="000C55B9"/>
    <w:rsid w:val="00101261"/>
    <w:rsid w:val="00116AE9"/>
    <w:rsid w:val="00121ECB"/>
    <w:rsid w:val="001222B9"/>
    <w:rsid w:val="001410B2"/>
    <w:rsid w:val="001411FD"/>
    <w:rsid w:val="00151228"/>
    <w:rsid w:val="00152714"/>
    <w:rsid w:val="001976A9"/>
    <w:rsid w:val="001C55E1"/>
    <w:rsid w:val="001D4AF4"/>
    <w:rsid w:val="001D68FE"/>
    <w:rsid w:val="001F516D"/>
    <w:rsid w:val="001F6D8B"/>
    <w:rsid w:val="00205B30"/>
    <w:rsid w:val="00217B6B"/>
    <w:rsid w:val="00224D60"/>
    <w:rsid w:val="00261BBC"/>
    <w:rsid w:val="00274105"/>
    <w:rsid w:val="00295F59"/>
    <w:rsid w:val="002B6234"/>
    <w:rsid w:val="003051AB"/>
    <w:rsid w:val="00351A62"/>
    <w:rsid w:val="003D67F5"/>
    <w:rsid w:val="003E12B5"/>
    <w:rsid w:val="003E3B6F"/>
    <w:rsid w:val="003E5803"/>
    <w:rsid w:val="00407A98"/>
    <w:rsid w:val="004137F6"/>
    <w:rsid w:val="00431FF6"/>
    <w:rsid w:val="00447002"/>
    <w:rsid w:val="00452BDD"/>
    <w:rsid w:val="0045385C"/>
    <w:rsid w:val="0045546A"/>
    <w:rsid w:val="004622A8"/>
    <w:rsid w:val="0046274B"/>
    <w:rsid w:val="004A060F"/>
    <w:rsid w:val="004A207D"/>
    <w:rsid w:val="004B4061"/>
    <w:rsid w:val="004B6D1C"/>
    <w:rsid w:val="004E71A3"/>
    <w:rsid w:val="00514100"/>
    <w:rsid w:val="00516E0C"/>
    <w:rsid w:val="005230C3"/>
    <w:rsid w:val="00542BFE"/>
    <w:rsid w:val="005B1EFC"/>
    <w:rsid w:val="005F7F67"/>
    <w:rsid w:val="00614CD2"/>
    <w:rsid w:val="00635CF6"/>
    <w:rsid w:val="00646E25"/>
    <w:rsid w:val="0065247B"/>
    <w:rsid w:val="006532D0"/>
    <w:rsid w:val="00660B94"/>
    <w:rsid w:val="006715C2"/>
    <w:rsid w:val="00673C6F"/>
    <w:rsid w:val="00674F8C"/>
    <w:rsid w:val="006979D0"/>
    <w:rsid w:val="006B0E38"/>
    <w:rsid w:val="006D51AE"/>
    <w:rsid w:val="006F257A"/>
    <w:rsid w:val="007009C8"/>
    <w:rsid w:val="00707D56"/>
    <w:rsid w:val="0071512A"/>
    <w:rsid w:val="00716280"/>
    <w:rsid w:val="00723F76"/>
    <w:rsid w:val="00766FBE"/>
    <w:rsid w:val="0076718D"/>
    <w:rsid w:val="007B00A3"/>
    <w:rsid w:val="007E7D29"/>
    <w:rsid w:val="00803C8D"/>
    <w:rsid w:val="00813809"/>
    <w:rsid w:val="00832830"/>
    <w:rsid w:val="008A2A20"/>
    <w:rsid w:val="008B38C4"/>
    <w:rsid w:val="00902F2C"/>
    <w:rsid w:val="00914785"/>
    <w:rsid w:val="00916276"/>
    <w:rsid w:val="00930A7C"/>
    <w:rsid w:val="00931017"/>
    <w:rsid w:val="0093169B"/>
    <w:rsid w:val="00971E3F"/>
    <w:rsid w:val="009A1242"/>
    <w:rsid w:val="009B2BAA"/>
    <w:rsid w:val="00A2581D"/>
    <w:rsid w:val="00A9607C"/>
    <w:rsid w:val="00A96788"/>
    <w:rsid w:val="00AC1ED1"/>
    <w:rsid w:val="00AC5421"/>
    <w:rsid w:val="00AD338E"/>
    <w:rsid w:val="00B003B0"/>
    <w:rsid w:val="00B239DD"/>
    <w:rsid w:val="00B504AC"/>
    <w:rsid w:val="00B80104"/>
    <w:rsid w:val="00B81B70"/>
    <w:rsid w:val="00BC6799"/>
    <w:rsid w:val="00BE1EF3"/>
    <w:rsid w:val="00BE7C89"/>
    <w:rsid w:val="00BF303A"/>
    <w:rsid w:val="00BF3B6F"/>
    <w:rsid w:val="00C11D1B"/>
    <w:rsid w:val="00C15217"/>
    <w:rsid w:val="00C676A7"/>
    <w:rsid w:val="00C73B09"/>
    <w:rsid w:val="00CF2CA7"/>
    <w:rsid w:val="00D1533D"/>
    <w:rsid w:val="00D44850"/>
    <w:rsid w:val="00D57B06"/>
    <w:rsid w:val="00D9158A"/>
    <w:rsid w:val="00D95195"/>
    <w:rsid w:val="00DA54D2"/>
    <w:rsid w:val="00DA7EEE"/>
    <w:rsid w:val="00DE1120"/>
    <w:rsid w:val="00DE6C0B"/>
    <w:rsid w:val="00E407CE"/>
    <w:rsid w:val="00E93D97"/>
    <w:rsid w:val="00EB4EEE"/>
    <w:rsid w:val="00ED015A"/>
    <w:rsid w:val="00ED16EC"/>
    <w:rsid w:val="00EF0D2F"/>
    <w:rsid w:val="00F213DA"/>
    <w:rsid w:val="00F36F95"/>
    <w:rsid w:val="00F43CEF"/>
    <w:rsid w:val="00F65DF1"/>
    <w:rsid w:val="00F7089A"/>
    <w:rsid w:val="00F946A1"/>
    <w:rsid w:val="00FA099F"/>
    <w:rsid w:val="00FA7097"/>
    <w:rsid w:val="00FB1A14"/>
    <w:rsid w:val="032DCC69"/>
    <w:rsid w:val="23B4B61E"/>
    <w:rsid w:val="41B64ED3"/>
    <w:rsid w:val="4A1028CA"/>
    <w:rsid w:val="4D6D0B8C"/>
    <w:rsid w:val="516C5905"/>
    <w:rsid w:val="67605532"/>
    <w:rsid w:val="7252243F"/>
    <w:rsid w:val="76128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DC24D"/>
  <w15:chartTrackingRefBased/>
  <w15:docId w15:val="{B368DE46-CD2A-460C-A72C-24FA6123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244"/>
    <w:pPr>
      <w:spacing w:before="120" w:line="312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60B94"/>
    <w:pPr>
      <w:keepNext/>
      <w:spacing w:after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3E12B5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514100"/>
  </w:style>
  <w:style w:type="paragraph" w:styleId="Header">
    <w:name w:val="header"/>
    <w:basedOn w:val="Normal"/>
    <w:link w:val="HeaderChar"/>
    <w:uiPriority w:val="99"/>
    <w:rsid w:val="005F7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7F6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46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52B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2B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2BDD"/>
  </w:style>
  <w:style w:type="paragraph" w:styleId="BalloonText">
    <w:name w:val="Balloon Text"/>
    <w:basedOn w:val="Normal"/>
    <w:link w:val="BalloonTextChar"/>
    <w:rsid w:val="00452B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52BD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1"/>
    <w:locked/>
    <w:rsid w:val="00660B94"/>
    <w:rPr>
      <w:rFonts w:ascii="Arial" w:hAnsi="Arial" w:cs="Arial"/>
      <w:b/>
      <w:bCs/>
      <w:kern w:val="32"/>
      <w:sz w:val="24"/>
      <w:szCs w:val="32"/>
    </w:rPr>
  </w:style>
  <w:style w:type="character" w:customStyle="1" w:styleId="FooterChar">
    <w:name w:val="Footer Char"/>
    <w:link w:val="Footer"/>
    <w:uiPriority w:val="99"/>
    <w:rsid w:val="00723F76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D4AF4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val="en-US" w:eastAsia="en-US"/>
    </w:rPr>
  </w:style>
  <w:style w:type="character" w:styleId="Hyperlink">
    <w:name w:val="Hyperlink"/>
    <w:uiPriority w:val="99"/>
    <w:unhideWhenUsed/>
    <w:rsid w:val="001D4AF4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8A2A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84737-20d4-4029-8f1b-847aed8d3c5b" xsi:nil="true"/>
    <lcf76f155ced4ddcb4097134ff3c332f xmlns="aaba7814-fed7-4715-94ab-dc48749fd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01BCEE62854583AAE74A29131116" ma:contentTypeVersion="14" ma:contentTypeDescription="Create a new document." ma:contentTypeScope="" ma:versionID="9374fb731ad88cf90a58a17976e8a85b">
  <xsd:schema xmlns:xsd="http://www.w3.org/2001/XMLSchema" xmlns:xs="http://www.w3.org/2001/XMLSchema" xmlns:p="http://schemas.microsoft.com/office/2006/metadata/properties" xmlns:ns2="aaba7814-fed7-4715-94ab-dc48749fd3df" xmlns:ns3="a7b84737-20d4-4029-8f1b-847aed8d3c5b" targetNamespace="http://schemas.microsoft.com/office/2006/metadata/properties" ma:root="true" ma:fieldsID="bd4858d74cd95ff97d94a4336edd108a" ns2:_="" ns3:_="">
    <xsd:import namespace="aaba7814-fed7-4715-94ab-dc48749fd3df"/>
    <xsd:import namespace="a7b84737-20d4-4029-8f1b-847aed8d3c5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7814-fed7-4715-94ab-dc48749fd3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9ecf689d-64db-43a3-be28-6a346756c1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84737-20d4-4029-8f1b-847aed8d3c5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eb9b5f3-0243-4a9a-be54-3eb2954753e2}" ma:internalName="TaxCatchAll" ma:readOnly="false" ma:showField="CatchAllData" ma:web="a7b84737-20d4-4029-8f1b-847aed8d3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A08D-838A-4051-B0E5-B2BFC73A9411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aaba7814-fed7-4715-94ab-dc48749fd3df"/>
    <ds:schemaRef ds:uri="http://schemas.microsoft.com/office/2006/documentManagement/types"/>
    <ds:schemaRef ds:uri="a7b84737-20d4-4029-8f1b-847aed8d3c5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578654-F0E5-48D0-B7F6-8229C9B38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B5AD-19CD-4BD0-A70B-B286B464F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a7814-fed7-4715-94ab-dc48749fd3df"/>
    <ds:schemaRef ds:uri="a7b84737-20d4-4029-8f1b-847aed8d3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BD1A0-F543-4D7A-AA98-A43C12BF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</Words>
  <Characters>1845</Characters>
  <Application>Microsoft Office Word</Application>
  <DocSecurity>0</DocSecurity>
  <Lines>15</Lines>
  <Paragraphs>4</Paragraphs>
  <ScaleCrop>false</ScaleCrop>
  <Company>States of Jersey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Snowie</dc:creator>
  <cp:keywords/>
  <dc:description/>
  <cp:lastModifiedBy>Elspeth Snowie</cp:lastModifiedBy>
  <cp:revision>17</cp:revision>
  <cp:lastPrinted>2024-01-16T19:20:00Z</cp:lastPrinted>
  <dcterms:created xsi:type="dcterms:W3CDTF">2024-01-08T23:12:00Z</dcterms:created>
  <dcterms:modified xsi:type="dcterms:W3CDTF">2024-11-15T15:16:00Z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0x0101009C6F01BCEE62854583AAE74A29131116</vt:lpwstr>
  </property>
  <property fmtid="{D5CDD505-2E9C-101B-9397-08002B2CF9AE}" pid="3" name="Order">
    <vt:r8>190800</vt:r8>
  </property>
  <property fmtid="{D5CDD505-2E9C-101B-9397-08002B2CF9AE}" pid="4" name="MediaServiceImageTags">
    <vt:lpwstr/>
  </property>
  <property fmtid="{D5CDD505-2E9C-101B-9397-08002B2CF9AE}" pid="5" name="ResponsiblePerson">
    <vt:lpwstr>112;#i:0#.f|membership|elspeth.snowie@fnhc.org.je;#108;#i:0#.f|membership|rachel.foster@fnhc.org.je</vt:lpwstr>
  </property>
</Properties>
</file>