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DF042" w14:textId="65654BAB" w:rsidR="00587304" w:rsidRPr="00D10662" w:rsidRDefault="00421741" w:rsidP="00D10662">
      <w:pPr>
        <w:ind w:left="0" w:firstLine="0"/>
        <w:jc w:val="center"/>
        <w:rPr>
          <w:rFonts w:ascii="Arial" w:hAnsi="Arial" w:cs="Arial"/>
          <w:sz w:val="16"/>
          <w:szCs w:val="16"/>
        </w:rPr>
      </w:pPr>
      <w:r w:rsidRPr="00F0358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1B60EB" wp14:editId="32AE231E">
                <wp:simplePos x="0" y="0"/>
                <wp:positionH relativeFrom="column">
                  <wp:posOffset>5640070</wp:posOffset>
                </wp:positionH>
                <wp:positionV relativeFrom="paragraph">
                  <wp:posOffset>10057130</wp:posOffset>
                </wp:positionV>
                <wp:extent cx="1211580" cy="281940"/>
                <wp:effectExtent l="0" t="0" r="26670" b="228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A7BD3" w14:textId="22AD0635" w:rsidR="00F03583" w:rsidRPr="00421741" w:rsidRDefault="00F03583" w:rsidP="00421741">
                            <w:pPr>
                              <w:spacing w:after="0"/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  <w:r w:rsidRPr="00421741">
                              <w:rPr>
                                <w:rFonts w:ascii="Arial" w:hAnsi="Arial" w:cs="Arial"/>
                              </w:rPr>
                              <w:t>Reviewed December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B60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4.1pt;margin-top:791.9pt;width:95.4pt;height:22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">
                <v:textbox>
                  <w:txbxContent>
                    <w:p w14:paraId="07CA7BD3" w14:textId="22AD0635" w:rsidR="00F03583" w:rsidRPr="00421741" w:rsidRDefault="00F03583" w:rsidP="00421741">
                      <w:pPr>
                        <w:spacing w:after="0"/>
                        <w:ind w:left="0" w:firstLine="0"/>
                        <w:rPr>
                          <w:rFonts w:ascii="Arial" w:hAnsi="Arial" w:cs="Arial"/>
                        </w:rPr>
                      </w:pPr>
                      <w:r w:rsidRPr="00421741">
                        <w:rPr>
                          <w:rFonts w:ascii="Arial" w:hAnsi="Arial" w:cs="Arial"/>
                        </w:rPr>
                        <w:t>Reviewed December 2024</w:t>
                      </w:r>
                    </w:p>
                  </w:txbxContent>
                </v:textbox>
              </v:shape>
            </w:pict>
          </mc:Fallback>
        </mc:AlternateContent>
      </w:r>
      <w:r w:rsidR="00F03583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E10F899" wp14:editId="11B53932">
            <wp:simplePos x="0" y="0"/>
            <wp:positionH relativeFrom="column">
              <wp:posOffset>-252095</wp:posOffset>
            </wp:positionH>
            <wp:positionV relativeFrom="paragraph">
              <wp:posOffset>-104140</wp:posOffset>
            </wp:positionV>
            <wp:extent cx="868680" cy="381000"/>
            <wp:effectExtent l="0" t="0" r="7620" b="0"/>
            <wp:wrapNone/>
            <wp:docPr id="1874142227" name="Picture 1" descr="A logo for a nursing ho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142227" name="Picture 1" descr="A logo for a nursing ho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9E7">
        <w:rPr>
          <w:rFonts w:ascii="Arial" w:hAnsi="Arial" w:cs="Arial"/>
          <w:sz w:val="20"/>
          <w:szCs w:val="20"/>
        </w:rPr>
        <w:t xml:space="preserve"> </w:t>
      </w:r>
      <w:r w:rsidR="00D23959" w:rsidRPr="00D10662">
        <w:rPr>
          <w:rFonts w:ascii="Arial" w:hAnsi="Arial" w:cs="Arial"/>
          <w:sz w:val="20"/>
          <w:szCs w:val="20"/>
        </w:rPr>
        <w:t xml:space="preserve"> </w:t>
      </w:r>
      <w:r w:rsidR="00D23959" w:rsidRPr="00D10662">
        <w:rPr>
          <w:rFonts w:ascii="Arial" w:hAnsi="Arial" w:cs="Arial"/>
          <w:sz w:val="16"/>
          <w:szCs w:val="16"/>
        </w:rPr>
        <w:t>WOUND DRESSINGS FORMULARY</w:t>
      </w:r>
    </w:p>
    <w:tbl>
      <w:tblPr>
        <w:tblStyle w:val="TableGrid"/>
        <w:tblW w:w="11316" w:type="dxa"/>
        <w:tblInd w:w="-410" w:type="dxa"/>
        <w:tblLayout w:type="fixed"/>
        <w:tblCellMar>
          <w:top w:w="26" w:type="dxa"/>
          <w:left w:w="21" w:type="dxa"/>
          <w:right w:w="16" w:type="dxa"/>
        </w:tblCellMar>
        <w:tblLook w:val="04A0" w:firstRow="1" w:lastRow="0" w:firstColumn="1" w:lastColumn="0" w:noHBand="0" w:noVBand="1"/>
      </w:tblPr>
      <w:tblGrid>
        <w:gridCol w:w="1367"/>
        <w:gridCol w:w="25"/>
        <w:gridCol w:w="2127"/>
        <w:gridCol w:w="142"/>
        <w:gridCol w:w="3543"/>
        <w:gridCol w:w="993"/>
        <w:gridCol w:w="851"/>
        <w:gridCol w:w="1276"/>
        <w:gridCol w:w="992"/>
      </w:tblGrid>
      <w:tr w:rsidR="00AB3086" w:rsidRPr="00F32871" w14:paraId="4B801193" w14:textId="77777777" w:rsidTr="00F23FBA">
        <w:trPr>
          <w:trHeight w:val="689"/>
        </w:trPr>
        <w:tc>
          <w:tcPr>
            <w:tcW w:w="1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5A70FD6" w14:textId="77777777" w:rsidR="00AB3086" w:rsidRPr="00D10662" w:rsidRDefault="00AB3086">
            <w:pPr>
              <w:spacing w:after="0"/>
              <w:ind w:left="0" w:right="1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10662">
              <w:rPr>
                <w:rFonts w:ascii="Arial" w:hAnsi="Arial" w:cs="Arial"/>
                <w:sz w:val="14"/>
                <w:szCs w:val="14"/>
              </w:rPr>
              <w:t>Classification</w:t>
            </w:r>
          </w:p>
        </w:tc>
        <w:tc>
          <w:tcPr>
            <w:tcW w:w="226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51741F5" w14:textId="77777777" w:rsidR="00AB3086" w:rsidRPr="00D10662" w:rsidRDefault="00AB3086">
            <w:pPr>
              <w:spacing w:after="0"/>
              <w:ind w:left="0" w:right="1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10662">
              <w:rPr>
                <w:rFonts w:ascii="Arial" w:hAnsi="Arial" w:cs="Arial"/>
                <w:sz w:val="14"/>
                <w:szCs w:val="14"/>
              </w:rPr>
              <w:t>Products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0951A63" w14:textId="05C73D6C" w:rsidR="00AB3086" w:rsidRPr="00D10662" w:rsidRDefault="00AB3086">
            <w:pPr>
              <w:spacing w:after="0"/>
              <w:ind w:left="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10662">
              <w:rPr>
                <w:rFonts w:ascii="Arial" w:hAnsi="Arial" w:cs="Arial"/>
                <w:sz w:val="14"/>
                <w:szCs w:val="14"/>
              </w:rPr>
              <w:t>Indications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66FF33"/>
          </w:tcPr>
          <w:p w14:paraId="4F6D4BE5" w14:textId="47971859" w:rsidR="00AB3086" w:rsidRPr="00D10662" w:rsidRDefault="00AB3086">
            <w:pPr>
              <w:spacing w:after="0"/>
              <w:ind w:left="11" w:firstLine="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AB3086">
              <w:rPr>
                <w:rFonts w:ascii="Arial" w:hAnsi="Arial" w:cs="Arial"/>
                <w:sz w:val="14"/>
                <w:szCs w:val="14"/>
                <w:vertAlign w:val="superscript"/>
              </w:rPr>
              <w:t>st</w:t>
            </w:r>
            <w:r>
              <w:rPr>
                <w:rFonts w:ascii="Arial" w:hAnsi="Arial" w:cs="Arial"/>
                <w:sz w:val="14"/>
                <w:szCs w:val="14"/>
              </w:rPr>
              <w:t xml:space="preserve"> line</w:t>
            </w:r>
            <w:r w:rsidRPr="00D10662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0000"/>
          </w:tcPr>
          <w:p w14:paraId="634E5F5C" w14:textId="77777777" w:rsidR="00AB3086" w:rsidRDefault="00AB3086">
            <w:pPr>
              <w:spacing w:after="0"/>
              <w:ind w:left="0" w:right="4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Pr="00AB3086">
              <w:rPr>
                <w:rFonts w:ascii="Arial" w:hAnsi="Arial" w:cs="Arial"/>
                <w:sz w:val="14"/>
                <w:szCs w:val="14"/>
                <w:vertAlign w:val="superscript"/>
              </w:rPr>
              <w:t>nd</w:t>
            </w:r>
            <w:r>
              <w:rPr>
                <w:rFonts w:ascii="Arial" w:hAnsi="Arial" w:cs="Arial"/>
                <w:sz w:val="14"/>
                <w:szCs w:val="14"/>
              </w:rPr>
              <w:t xml:space="preserve"> line</w:t>
            </w:r>
          </w:p>
          <w:p w14:paraId="1AF60F05" w14:textId="77777777" w:rsidR="00AB3086" w:rsidRDefault="00AB3086">
            <w:pPr>
              <w:spacing w:after="0"/>
              <w:ind w:left="0" w:right="4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Discuss before</w:t>
            </w:r>
          </w:p>
          <w:p w14:paraId="52FE65FE" w14:textId="4B9B9BD3" w:rsidR="00AB3086" w:rsidRPr="00D10662" w:rsidRDefault="00AB3086">
            <w:pPr>
              <w:spacing w:after="0"/>
              <w:ind w:left="0" w:right="4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Oorder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/TVN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F056191" w14:textId="6BD7DB21" w:rsidR="00AB3086" w:rsidRPr="00D10662" w:rsidRDefault="00AB3086">
            <w:pPr>
              <w:spacing w:after="0"/>
              <w:ind w:left="0" w:right="4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10662">
              <w:rPr>
                <w:rFonts w:ascii="Arial" w:hAnsi="Arial" w:cs="Arial"/>
                <w:sz w:val="14"/>
                <w:szCs w:val="14"/>
              </w:rPr>
              <w:t>Product Type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C7CB530" w14:textId="77777777" w:rsidR="00AB3086" w:rsidRPr="00D10662" w:rsidRDefault="00AB3086">
            <w:pPr>
              <w:spacing w:after="0"/>
              <w:ind w:left="0" w:right="4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10662">
              <w:rPr>
                <w:rFonts w:ascii="Arial" w:hAnsi="Arial" w:cs="Arial"/>
                <w:sz w:val="14"/>
                <w:szCs w:val="14"/>
              </w:rPr>
              <w:t>Size</w:t>
            </w:r>
          </w:p>
        </w:tc>
      </w:tr>
      <w:tr w:rsidR="00AB3086" w:rsidRPr="007229E7" w14:paraId="6C4A5406" w14:textId="77777777" w:rsidTr="00F23FBA">
        <w:trPr>
          <w:trHeight w:val="218"/>
        </w:trPr>
        <w:tc>
          <w:tcPr>
            <w:tcW w:w="13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0B2F03C1" w14:textId="77777777" w:rsidR="00AB3086" w:rsidRPr="00D10662" w:rsidRDefault="00AB3086">
            <w:pPr>
              <w:spacing w:after="0"/>
              <w:ind w:left="2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Wound cleansing and Irrigation</w:t>
            </w:r>
          </w:p>
        </w:tc>
        <w:tc>
          <w:tcPr>
            <w:tcW w:w="226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5AFC44E" w14:textId="77777777" w:rsidR="00AB3086" w:rsidRPr="00D10662" w:rsidRDefault="00AB3086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Prontosan</w:t>
            </w:r>
            <w:proofErr w:type="spellEnd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 xml:space="preserve"> irrigation solution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A991581" w14:textId="67309768" w:rsidR="00AB3086" w:rsidRPr="00D10662" w:rsidRDefault="00AB3086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 xml:space="preserve">Cleansing &amp; decontamination of acute and chronic  wounds and burns. </w:t>
            </w:r>
          </w:p>
          <w:p w14:paraId="7DDAB6AC" w14:textId="77777777" w:rsidR="00AB3086" w:rsidRPr="00D10662" w:rsidRDefault="00AB3086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Lasts 8 weeks from opening.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14:paraId="4A9EE942" w14:textId="77777777" w:rsidR="00AB3086" w:rsidRPr="00D10662" w:rsidRDefault="00AB3086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C00309" w14:textId="77777777" w:rsidR="00AB3086" w:rsidRPr="00D10662" w:rsidRDefault="00AB3086">
            <w:pPr>
              <w:spacing w:after="0"/>
              <w:ind w:left="15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14:paraId="4D675DB8" w14:textId="049B956C" w:rsidR="00AB3086" w:rsidRPr="00D10662" w:rsidRDefault="00AB3086">
            <w:pPr>
              <w:spacing w:after="0"/>
              <w:ind w:left="15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Core product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34665" w14:textId="77777777" w:rsidR="00AB3086" w:rsidRPr="00D10662" w:rsidRDefault="00AB3086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350 ml</w:t>
            </w:r>
          </w:p>
        </w:tc>
      </w:tr>
      <w:tr w:rsidR="00AB3086" w:rsidRPr="007229E7" w14:paraId="3E25A660" w14:textId="77777777" w:rsidTr="00F23FBA">
        <w:trPr>
          <w:trHeight w:val="137"/>
        </w:trPr>
        <w:tc>
          <w:tcPr>
            <w:tcW w:w="139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CCFFFF"/>
          </w:tcPr>
          <w:p w14:paraId="7A8659BF" w14:textId="77777777" w:rsidR="00AB3086" w:rsidRPr="00D10662" w:rsidRDefault="00AB3086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F2DE010" w14:textId="77777777" w:rsidR="00AB3086" w:rsidRPr="00D10662" w:rsidRDefault="00AB3086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Irripods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3C78C12" w14:textId="77777777" w:rsidR="00AB3086" w:rsidRPr="00D10662" w:rsidRDefault="00AB3086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Cleansing of acute wounds or if non potable water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83CD" w14:textId="77777777" w:rsidR="00AB3086" w:rsidRPr="00D10662" w:rsidRDefault="00AB3086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A51BC2" w14:textId="77777777" w:rsidR="00AB3086" w:rsidRPr="00D10662" w:rsidRDefault="00AB3086">
            <w:pPr>
              <w:spacing w:after="0"/>
              <w:ind w:left="15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14:paraId="70AE33A6" w14:textId="64414FF3" w:rsidR="00AB3086" w:rsidRPr="00D10662" w:rsidRDefault="00AB3086">
            <w:pPr>
              <w:spacing w:after="0"/>
              <w:ind w:left="15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Core product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061E3" w14:textId="77777777" w:rsidR="00AB3086" w:rsidRPr="00D10662" w:rsidRDefault="00AB3086">
            <w:pPr>
              <w:spacing w:after="0"/>
              <w:ind w:left="10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Standard</w:t>
            </w:r>
          </w:p>
        </w:tc>
      </w:tr>
      <w:tr w:rsidR="00AB3086" w:rsidRPr="007229E7" w14:paraId="0E29B6CB" w14:textId="77777777" w:rsidTr="00F23FBA">
        <w:trPr>
          <w:trHeight w:val="144"/>
        </w:trPr>
        <w:tc>
          <w:tcPr>
            <w:tcW w:w="139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456C785C" w14:textId="77777777" w:rsidR="00AB3086" w:rsidRPr="00D10662" w:rsidRDefault="00AB3086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6D522B4C" w14:textId="77777777" w:rsidR="00AB3086" w:rsidRPr="00D10662" w:rsidRDefault="00AB3086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Potable tap water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32A1DDB1" w14:textId="2CBB1F27" w:rsidR="00AB3086" w:rsidRPr="00D10662" w:rsidRDefault="00AB3086">
            <w:pPr>
              <w:spacing w:after="0"/>
              <w:ind w:left="1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Cleansing chronic  wounds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66FF33"/>
          </w:tcPr>
          <w:p w14:paraId="06C2AB3E" w14:textId="77777777" w:rsidR="00AB3086" w:rsidRPr="00D10662" w:rsidRDefault="00AB3086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3ADFDF7" w14:textId="77777777" w:rsidR="00AB3086" w:rsidRPr="00D10662" w:rsidRDefault="00AB3086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301820" w14:textId="3126AC55" w:rsidR="00AB3086" w:rsidRPr="00D10662" w:rsidRDefault="00AB3086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N/A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11A8314" w14:textId="77777777" w:rsidR="00AB3086" w:rsidRPr="00D10662" w:rsidRDefault="00AB3086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B3086" w:rsidRPr="007229E7" w14:paraId="470C2EA2" w14:textId="77777777" w:rsidTr="00F23FBA">
        <w:trPr>
          <w:trHeight w:val="137"/>
        </w:trPr>
        <w:tc>
          <w:tcPr>
            <w:tcW w:w="13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CC"/>
          </w:tcPr>
          <w:p w14:paraId="71563294" w14:textId="77777777" w:rsidR="00AB3086" w:rsidRPr="00D10662" w:rsidRDefault="00AB3086">
            <w:pPr>
              <w:spacing w:after="0"/>
              <w:ind w:left="0" w:right="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 xml:space="preserve">Debridement </w:t>
            </w:r>
          </w:p>
        </w:tc>
        <w:tc>
          <w:tcPr>
            <w:tcW w:w="226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2DF57BF" w14:textId="77777777" w:rsidR="00AB3086" w:rsidRPr="00D10662" w:rsidRDefault="00AB3086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Debrisoft</w:t>
            </w:r>
            <w:proofErr w:type="spellEnd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 xml:space="preserve"> pad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CC"/>
          </w:tcPr>
          <w:p w14:paraId="0C2D6210" w14:textId="26030F32" w:rsidR="00AB3086" w:rsidRPr="00D10662" w:rsidRDefault="00AB3086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Removal of superficial slough and debris, including biofilm from wound bed and surrounding skin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14:paraId="4417BCE1" w14:textId="77777777" w:rsidR="00AB3086" w:rsidRPr="00D10662" w:rsidRDefault="00AB3086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83A1" w14:textId="77777777" w:rsidR="00AB3086" w:rsidRPr="00D10662" w:rsidRDefault="00AB3086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DF00" w14:textId="34F4B257" w:rsidR="00AB3086" w:rsidRPr="00D10662" w:rsidRDefault="00AB3086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Special order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E5FB" w14:textId="77777777" w:rsidR="00AB3086" w:rsidRPr="00D10662" w:rsidRDefault="00AB3086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B3086" w:rsidRPr="007229E7" w14:paraId="49092844" w14:textId="77777777" w:rsidTr="00F23FBA">
        <w:trPr>
          <w:trHeight w:val="144"/>
        </w:trPr>
        <w:tc>
          <w:tcPr>
            <w:tcW w:w="139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965DC16" w14:textId="77777777" w:rsidR="00AB3086" w:rsidRPr="00D10662" w:rsidRDefault="00AB3086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CC"/>
          </w:tcPr>
          <w:p w14:paraId="13B90CAA" w14:textId="77777777" w:rsidR="00AB3086" w:rsidRPr="00D10662" w:rsidRDefault="00AB3086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Debrisoft</w:t>
            </w:r>
            <w:proofErr w:type="spellEnd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 xml:space="preserve"> lolly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5E8423" w14:textId="77777777" w:rsidR="00AB3086" w:rsidRPr="00D10662" w:rsidRDefault="00AB3086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8FFDAA7" w14:textId="77777777" w:rsidR="00AB3086" w:rsidRPr="00D10662" w:rsidRDefault="00AB3086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1F095B5" w14:textId="77777777" w:rsidR="00AB3086" w:rsidRPr="00D10662" w:rsidRDefault="00AB3086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740B63" w14:textId="53489107" w:rsidR="00AB3086" w:rsidRPr="00D10662" w:rsidRDefault="00AB3086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Special order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0E5C32F" w14:textId="77777777" w:rsidR="00AB3086" w:rsidRPr="00D10662" w:rsidRDefault="00AB3086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B3086" w:rsidRPr="007229E7" w14:paraId="63561830" w14:textId="77777777" w:rsidTr="00F23FBA">
        <w:trPr>
          <w:trHeight w:val="137"/>
        </w:trPr>
        <w:tc>
          <w:tcPr>
            <w:tcW w:w="13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7F5AA45F" w14:textId="77777777" w:rsidR="00AB3086" w:rsidRPr="00D10662" w:rsidRDefault="00AB3086">
            <w:pPr>
              <w:spacing w:after="0"/>
              <w:ind w:left="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Bandages</w:t>
            </w:r>
          </w:p>
        </w:tc>
        <w:tc>
          <w:tcPr>
            <w:tcW w:w="226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360D163" w14:textId="7EA767CC" w:rsidR="00AB3086" w:rsidRPr="00D10662" w:rsidRDefault="00AB3086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Soffcrepe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C5FE77E" w14:textId="5F8F5BC6" w:rsidR="00AB3086" w:rsidRPr="00D10662" w:rsidRDefault="00AB3086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Retention bandages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0CC75" w14:textId="77777777" w:rsidR="00AB3086" w:rsidRPr="00D10662" w:rsidRDefault="00AB3086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2C716E" w14:textId="77777777" w:rsidR="00AB3086" w:rsidRPr="00D10662" w:rsidRDefault="00AB3086">
            <w:pPr>
              <w:spacing w:after="0"/>
              <w:ind w:left="15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14:paraId="7EF04565" w14:textId="25AC0444" w:rsidR="00AB3086" w:rsidRPr="00D10662" w:rsidRDefault="00AB3086">
            <w:pPr>
              <w:spacing w:after="0"/>
              <w:ind w:left="15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Core product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29ED" w14:textId="77777777" w:rsidR="00AB3086" w:rsidRPr="00D10662" w:rsidRDefault="00AB3086">
            <w:pPr>
              <w:spacing w:after="0"/>
              <w:ind w:left="12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10cm x 4.5m</w:t>
            </w:r>
          </w:p>
        </w:tc>
      </w:tr>
      <w:tr w:rsidR="00AB3086" w:rsidRPr="007229E7" w14:paraId="07D21A13" w14:textId="77777777" w:rsidTr="00F23FBA">
        <w:trPr>
          <w:trHeight w:val="137"/>
        </w:trPr>
        <w:tc>
          <w:tcPr>
            <w:tcW w:w="139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CCFFFF"/>
          </w:tcPr>
          <w:p w14:paraId="78EADAE0" w14:textId="77777777" w:rsidR="00AB3086" w:rsidRPr="00D10662" w:rsidRDefault="00AB3086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4DBC3BA" w14:textId="77777777" w:rsidR="00AB3086" w:rsidRPr="00D10662" w:rsidRDefault="00AB3086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Actico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07D858B" w14:textId="77777777" w:rsidR="00AB3086" w:rsidRPr="00D10662" w:rsidRDefault="00AB3086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Full compression bandage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F213" w14:textId="77777777" w:rsidR="00AB3086" w:rsidRPr="00D10662" w:rsidRDefault="00AB3086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C32425" w14:textId="77777777" w:rsidR="00AB3086" w:rsidRPr="00D10662" w:rsidRDefault="00AB3086">
            <w:pPr>
              <w:spacing w:after="0"/>
              <w:ind w:left="15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14:paraId="4CEB8ECE" w14:textId="6B0862CC" w:rsidR="00AB3086" w:rsidRPr="00D10662" w:rsidRDefault="00AB3086">
            <w:pPr>
              <w:spacing w:after="0"/>
              <w:ind w:left="15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Core product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4EC1" w14:textId="77777777" w:rsidR="00AB3086" w:rsidRPr="00D10662" w:rsidRDefault="00AB3086">
            <w:pPr>
              <w:spacing w:after="0"/>
              <w:ind w:left="15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10cm x 6m</w:t>
            </w:r>
          </w:p>
        </w:tc>
      </w:tr>
      <w:tr w:rsidR="00AB3086" w:rsidRPr="007229E7" w14:paraId="5E03FC51" w14:textId="77777777" w:rsidTr="00F23FBA">
        <w:trPr>
          <w:trHeight w:val="137"/>
        </w:trPr>
        <w:tc>
          <w:tcPr>
            <w:tcW w:w="139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CCFFFF"/>
          </w:tcPr>
          <w:p w14:paraId="223F074C" w14:textId="77777777" w:rsidR="00AB3086" w:rsidRPr="00D10662" w:rsidRDefault="00AB3086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707B185" w14:textId="77777777" w:rsidR="00AB3086" w:rsidRPr="00D10662" w:rsidRDefault="00AB3086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Actico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2F3CAD3" w14:textId="77777777" w:rsidR="00AB3086" w:rsidRPr="00D10662" w:rsidRDefault="00AB3086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Full compression bandage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C1D7" w14:textId="77777777" w:rsidR="00AB3086" w:rsidRPr="00D10662" w:rsidRDefault="00AB3086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1159" w14:textId="77777777" w:rsidR="00AB3086" w:rsidRPr="00D10662" w:rsidRDefault="00AB3086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3000" w14:textId="484E78FB" w:rsidR="00AB3086" w:rsidRPr="00D10662" w:rsidRDefault="00AB3086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Special order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20C8" w14:textId="77777777" w:rsidR="00AB3086" w:rsidRPr="00D10662" w:rsidRDefault="00AB3086">
            <w:pPr>
              <w:spacing w:after="0"/>
              <w:ind w:left="15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12cm x 6m</w:t>
            </w:r>
          </w:p>
        </w:tc>
      </w:tr>
      <w:tr w:rsidR="00AB3086" w:rsidRPr="007229E7" w14:paraId="316A3DD3" w14:textId="77777777" w:rsidTr="00F23FBA">
        <w:trPr>
          <w:trHeight w:val="137"/>
        </w:trPr>
        <w:tc>
          <w:tcPr>
            <w:tcW w:w="139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CCFFFF"/>
          </w:tcPr>
          <w:p w14:paraId="72306896" w14:textId="77777777" w:rsidR="00AB3086" w:rsidRPr="00D10662" w:rsidRDefault="00AB3086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629398E" w14:textId="7E93B6A8" w:rsidR="00AB3086" w:rsidRPr="00D10662" w:rsidRDefault="00AB3086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Compri2 lite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BBF0D34" w14:textId="4644208E" w:rsidR="00AB3086" w:rsidRPr="00D10662" w:rsidRDefault="00AB3086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Reduced compression kit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6A6094" w14:textId="5D8FBA0F" w:rsidR="00AB3086" w:rsidRPr="00D10662" w:rsidRDefault="00AB3086" w:rsidP="00D10662">
            <w:pPr>
              <w:spacing w:after="160"/>
              <w:ind w:left="0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79C9932" w14:textId="77777777" w:rsidR="00AB3086" w:rsidRPr="00D10662" w:rsidRDefault="00AB3086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7DBB1" w14:textId="369A46D8" w:rsidR="00AB3086" w:rsidRPr="00D10662" w:rsidRDefault="00AB3086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Special order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3818" w14:textId="77777777" w:rsidR="00AB3086" w:rsidRPr="00D10662" w:rsidRDefault="00AB3086">
            <w:pPr>
              <w:spacing w:after="0"/>
              <w:ind w:left="15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18-25cm ankle</w:t>
            </w:r>
          </w:p>
          <w:p w14:paraId="6783EB8B" w14:textId="72062DA5" w:rsidR="00AB3086" w:rsidRPr="00D10662" w:rsidRDefault="00AB3086">
            <w:pPr>
              <w:spacing w:after="0"/>
              <w:ind w:left="15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25-32cm ankle</w:t>
            </w:r>
          </w:p>
        </w:tc>
      </w:tr>
      <w:tr w:rsidR="00AB3086" w:rsidRPr="007229E7" w14:paraId="4A4B752D" w14:textId="77777777" w:rsidTr="00F23FBA">
        <w:trPr>
          <w:trHeight w:val="144"/>
        </w:trPr>
        <w:tc>
          <w:tcPr>
            <w:tcW w:w="139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59F39999" w14:textId="77777777" w:rsidR="00AB3086" w:rsidRPr="00D10662" w:rsidRDefault="00AB3086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71586B2E" w14:textId="77777777" w:rsidR="00AB3086" w:rsidRPr="00D10662" w:rsidRDefault="00AB3086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Comprilan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22335C9B" w14:textId="501CD9F3" w:rsidR="00AB3086" w:rsidRPr="00D10662" w:rsidRDefault="00AB3086" w:rsidP="00D23959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 xml:space="preserve">Multilayered compression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27746181" w14:textId="6DE1C9B5" w:rsidR="00AB3086" w:rsidRPr="00D10662" w:rsidRDefault="00AB3086">
            <w:pPr>
              <w:spacing w:after="0"/>
              <w:ind w:left="0" w:right="2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0000"/>
          </w:tcPr>
          <w:p w14:paraId="046A110A" w14:textId="77777777" w:rsidR="00AB3086" w:rsidRPr="00D10662" w:rsidRDefault="00AB3086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CD585F" w14:textId="2DADED01" w:rsidR="00AB3086" w:rsidRPr="00D10662" w:rsidRDefault="00AB3086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Special order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EC40B6D" w14:textId="77777777" w:rsidR="00AB3086" w:rsidRPr="00D10662" w:rsidRDefault="00AB3086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B3086" w:rsidRPr="007229E7" w14:paraId="35126133" w14:textId="77777777" w:rsidTr="00F23FBA">
        <w:trPr>
          <w:trHeight w:val="137"/>
        </w:trPr>
        <w:tc>
          <w:tcPr>
            <w:tcW w:w="13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16B91EB" w14:textId="7DE22D7E" w:rsidR="00AB3086" w:rsidRPr="00D10662" w:rsidRDefault="00AB3086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4BDB2061" w14:textId="13C5AC31" w:rsidR="00AB3086" w:rsidRPr="00D10662" w:rsidRDefault="00AB3086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Retention stockinette</w:t>
            </w:r>
          </w:p>
        </w:tc>
        <w:tc>
          <w:tcPr>
            <w:tcW w:w="226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0760BB2" w14:textId="77777777" w:rsidR="00AB3086" w:rsidRPr="00D10662" w:rsidRDefault="00AB3086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Tubifast blue line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AA9D75" w14:textId="28D1D3BD" w:rsidR="00AB3086" w:rsidRPr="00D10662" w:rsidRDefault="00AB3086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Tubular retention bandage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8CEA" w14:textId="77777777" w:rsidR="00AB3086" w:rsidRPr="00D10662" w:rsidRDefault="00AB3086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14:paraId="7F8EA49E" w14:textId="77777777" w:rsidR="00AB3086" w:rsidRPr="00D10662" w:rsidRDefault="00AB3086">
            <w:pPr>
              <w:spacing w:after="0"/>
              <w:ind w:left="15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14:paraId="1D95A6C8" w14:textId="741C5FA8" w:rsidR="00AB3086" w:rsidRPr="00D10662" w:rsidRDefault="00AB3086">
            <w:pPr>
              <w:spacing w:after="0"/>
              <w:ind w:left="15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Core product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FBDC" w14:textId="77777777" w:rsidR="00AB3086" w:rsidRPr="00D10662" w:rsidRDefault="00AB3086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5m</w:t>
            </w:r>
          </w:p>
        </w:tc>
      </w:tr>
      <w:tr w:rsidR="00AB3086" w:rsidRPr="007229E7" w14:paraId="2381798A" w14:textId="77777777" w:rsidTr="00F23FBA">
        <w:trPr>
          <w:trHeight w:val="137"/>
        </w:trPr>
        <w:tc>
          <w:tcPr>
            <w:tcW w:w="139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CC"/>
          </w:tcPr>
          <w:p w14:paraId="1D27C329" w14:textId="77777777" w:rsidR="00AB3086" w:rsidRPr="00D10662" w:rsidRDefault="00AB3086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976C960" w14:textId="77777777" w:rsidR="00AB3086" w:rsidRPr="00D10662" w:rsidRDefault="00AB3086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 xml:space="preserve">Tubifast yellow line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A2CA14D" w14:textId="77777777" w:rsidR="00AB3086" w:rsidRPr="00D10662" w:rsidRDefault="00AB3086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Tubular retention bandage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C47E" w14:textId="77777777" w:rsidR="00AB3086" w:rsidRPr="00D10662" w:rsidRDefault="00AB3086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14:paraId="391B1B02" w14:textId="77777777" w:rsidR="00AB3086" w:rsidRPr="00D10662" w:rsidRDefault="00AB3086">
            <w:pPr>
              <w:spacing w:after="0"/>
              <w:ind w:left="15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14:paraId="3C62CE1F" w14:textId="1E4E3384" w:rsidR="00AB3086" w:rsidRPr="00D10662" w:rsidRDefault="00AB3086">
            <w:pPr>
              <w:spacing w:after="0"/>
              <w:ind w:left="15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Core product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4584" w14:textId="77777777" w:rsidR="00AB3086" w:rsidRPr="00D10662" w:rsidRDefault="00AB3086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5m</w:t>
            </w:r>
          </w:p>
        </w:tc>
      </w:tr>
      <w:tr w:rsidR="00AB3086" w:rsidRPr="007229E7" w14:paraId="1B95C580" w14:textId="77777777" w:rsidTr="00F23FBA">
        <w:trPr>
          <w:trHeight w:val="137"/>
        </w:trPr>
        <w:tc>
          <w:tcPr>
            <w:tcW w:w="139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CC"/>
          </w:tcPr>
          <w:p w14:paraId="392057A9" w14:textId="77777777" w:rsidR="00AB3086" w:rsidRPr="00D10662" w:rsidRDefault="00AB3086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8CFAE89" w14:textId="77777777" w:rsidR="00AB3086" w:rsidRPr="00D10662" w:rsidRDefault="00AB3086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Tubifast green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F865C1D" w14:textId="10840FD3" w:rsidR="00AB3086" w:rsidRPr="00D10662" w:rsidRDefault="00AB3086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Tubular retention bandage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BFA5" w14:textId="77777777" w:rsidR="00AB3086" w:rsidRPr="00D10662" w:rsidRDefault="00AB3086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E5761" w14:textId="77777777" w:rsidR="00AB3086" w:rsidRPr="00D10662" w:rsidRDefault="00AB3086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E133" w14:textId="5FE7DD36" w:rsidR="00AB3086" w:rsidRPr="00D10662" w:rsidRDefault="00AB3086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Special order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4D92" w14:textId="77777777" w:rsidR="00AB3086" w:rsidRPr="00D10662" w:rsidRDefault="00AB3086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5m</w:t>
            </w:r>
          </w:p>
        </w:tc>
      </w:tr>
      <w:tr w:rsidR="00AB3086" w:rsidRPr="007229E7" w14:paraId="4B2970F2" w14:textId="77777777" w:rsidTr="00F23FBA">
        <w:trPr>
          <w:trHeight w:val="144"/>
        </w:trPr>
        <w:tc>
          <w:tcPr>
            <w:tcW w:w="139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CC"/>
          </w:tcPr>
          <w:p w14:paraId="5BC67153" w14:textId="77777777" w:rsidR="00AB3086" w:rsidRPr="00D10662" w:rsidRDefault="00AB3086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CC"/>
          </w:tcPr>
          <w:p w14:paraId="66F67556" w14:textId="77777777" w:rsidR="00AB3086" w:rsidRPr="00D10662" w:rsidRDefault="00AB3086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Tubifast purple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CC"/>
          </w:tcPr>
          <w:p w14:paraId="77A63E81" w14:textId="77777777" w:rsidR="00AB3086" w:rsidRPr="00D10662" w:rsidRDefault="00AB3086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Tubular retention bandage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B8DF43" w14:textId="77777777" w:rsidR="00AB3086" w:rsidRPr="00D10662" w:rsidRDefault="00AB3086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02F7D88" w14:textId="77777777" w:rsidR="00AB3086" w:rsidRPr="00D10662" w:rsidRDefault="00AB3086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259E5AE" w14:textId="700AFA41" w:rsidR="00AB3086" w:rsidRPr="00D10662" w:rsidRDefault="00AB3086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Special order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CD23F8" w14:textId="77777777" w:rsidR="00AB3086" w:rsidRPr="00D10662" w:rsidRDefault="00AB3086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5m</w:t>
            </w:r>
          </w:p>
        </w:tc>
      </w:tr>
      <w:tr w:rsidR="00AB3086" w:rsidRPr="007229E7" w14:paraId="64FA4202" w14:textId="77777777" w:rsidTr="00F23FBA">
        <w:trPr>
          <w:trHeight w:val="137"/>
        </w:trPr>
        <w:tc>
          <w:tcPr>
            <w:tcW w:w="13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0FDED027" w14:textId="77777777" w:rsidR="00AB3086" w:rsidRPr="00D10662" w:rsidRDefault="00AB3086">
            <w:pPr>
              <w:spacing w:after="0"/>
              <w:ind w:left="0" w:right="2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Wound Contact Layer</w:t>
            </w:r>
          </w:p>
        </w:tc>
        <w:tc>
          <w:tcPr>
            <w:tcW w:w="226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1E432A5" w14:textId="77777777" w:rsidR="00AB3086" w:rsidRPr="00D10662" w:rsidRDefault="00AB3086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 xml:space="preserve">Activheal silicone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81B9D03" w14:textId="77777777" w:rsidR="00AB3086" w:rsidRPr="00D10662" w:rsidRDefault="00AB3086" w:rsidP="00D10662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Soft silicone low adherent contact layer</w:t>
            </w:r>
          </w:p>
          <w:p w14:paraId="50F0DA43" w14:textId="77777777" w:rsidR="00AB3086" w:rsidRPr="00D10662" w:rsidRDefault="00AB3086" w:rsidP="00D10662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Can stay on wound for 14 days.</w:t>
            </w:r>
          </w:p>
          <w:p w14:paraId="02F6F395" w14:textId="5E2C9EA8" w:rsidR="00AB3086" w:rsidRPr="00D10662" w:rsidRDefault="00AB3086" w:rsidP="00D10662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 xml:space="preserve">Cleanse wound with it </w:t>
            </w:r>
            <w:proofErr w:type="spellStart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insitu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14:paraId="56EB453D" w14:textId="77777777" w:rsidR="00AB3086" w:rsidRPr="00D10662" w:rsidRDefault="00AB3086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2EB798" w14:textId="77777777" w:rsidR="00AB3086" w:rsidRPr="00D10662" w:rsidRDefault="00AB3086">
            <w:pPr>
              <w:spacing w:after="0"/>
              <w:ind w:left="15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14:paraId="1ACC1227" w14:textId="68EFB63A" w:rsidR="00AB3086" w:rsidRPr="00D10662" w:rsidRDefault="00AB3086">
            <w:pPr>
              <w:spacing w:after="0"/>
              <w:ind w:left="15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Core product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1163F" w14:textId="77777777" w:rsidR="00AB3086" w:rsidRPr="00D10662" w:rsidRDefault="00AB3086">
            <w:pPr>
              <w:spacing w:after="0"/>
              <w:ind w:left="12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5 x 7</w:t>
            </w:r>
          </w:p>
        </w:tc>
      </w:tr>
      <w:tr w:rsidR="00AB3086" w:rsidRPr="007229E7" w14:paraId="1CF60FED" w14:textId="77777777" w:rsidTr="00F23FBA">
        <w:trPr>
          <w:trHeight w:val="281"/>
        </w:trPr>
        <w:tc>
          <w:tcPr>
            <w:tcW w:w="1392" w:type="dxa"/>
            <w:gridSpan w:val="2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CCFFFF"/>
          </w:tcPr>
          <w:p w14:paraId="6FC33698" w14:textId="77777777" w:rsidR="00AB3086" w:rsidRPr="00D10662" w:rsidRDefault="00AB3086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2F124654" w14:textId="68F84264" w:rsidR="00AB3086" w:rsidRPr="00D10662" w:rsidRDefault="00AB3086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 xml:space="preserve">Activheal silicone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781D8FD6" w14:textId="7333B4EC" w:rsidR="00AB3086" w:rsidRPr="00D10662" w:rsidRDefault="00AB3086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As above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66FF33"/>
          </w:tcPr>
          <w:p w14:paraId="212402B3" w14:textId="77777777" w:rsidR="00AB3086" w:rsidRPr="00F23FBA" w:rsidRDefault="00AB3086">
            <w:pPr>
              <w:spacing w:after="160"/>
              <w:ind w:left="0" w:firstLine="0"/>
              <w:rPr>
                <w:rFonts w:asciiTheme="minorHAnsi" w:hAnsiTheme="minorHAnsi" w:cstheme="minorHAnsi"/>
                <w:color w:val="66FF33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4EB4362" w14:textId="77777777" w:rsidR="00AB3086" w:rsidRPr="00D10662" w:rsidRDefault="00AB3086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D884D8A" w14:textId="4E462AF8" w:rsidR="00AB3086" w:rsidRPr="00D10662" w:rsidRDefault="00AB3086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Special order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1139008" w14:textId="77777777" w:rsidR="00AB3086" w:rsidRPr="00D10662" w:rsidRDefault="00AB3086">
            <w:pPr>
              <w:spacing w:after="0"/>
              <w:ind w:left="12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10 x 10</w:t>
            </w:r>
          </w:p>
        </w:tc>
      </w:tr>
      <w:tr w:rsidR="00AB3086" w:rsidRPr="007229E7" w14:paraId="602E30A7" w14:textId="77777777" w:rsidTr="00030928">
        <w:trPr>
          <w:trHeight w:val="281"/>
        </w:trPr>
        <w:tc>
          <w:tcPr>
            <w:tcW w:w="139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1C053ECF" w14:textId="77777777" w:rsidR="00AB3086" w:rsidRPr="00D10662" w:rsidRDefault="00AB3086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bookmarkStart w:id="0" w:name="_Hlk179189247"/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10473B88" w14:textId="536EA8C8" w:rsidR="00AB3086" w:rsidRPr="00D10662" w:rsidRDefault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>
              <w:rPr>
                <w:rFonts w:asciiTheme="minorHAnsi" w:hAnsiTheme="minorHAnsi" w:cstheme="minorHAnsi"/>
                <w:sz w:val="14"/>
                <w:szCs w:val="14"/>
              </w:rPr>
              <w:t>Lomatulle</w:t>
            </w:r>
            <w:proofErr w:type="spellEnd"/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Pro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17C389F4" w14:textId="43421693" w:rsidR="00AB3086" w:rsidRPr="00D10662" w:rsidRDefault="00AB3086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Low adherent contact layer</w:t>
            </w:r>
            <w:r w:rsidR="00030928">
              <w:rPr>
                <w:rFonts w:asciiTheme="minorHAnsi" w:hAnsiTheme="minorHAnsi" w:cstheme="minorHAnsi"/>
                <w:sz w:val="14"/>
                <w:szCs w:val="14"/>
              </w:rPr>
              <w:t>, gelling with petroleum jelly and hydrocolloid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66FF33"/>
          </w:tcPr>
          <w:p w14:paraId="43901C4C" w14:textId="77777777" w:rsidR="00AB3086" w:rsidRPr="00D10662" w:rsidRDefault="00AB3086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A9A7477" w14:textId="77777777" w:rsidR="00AB3086" w:rsidRPr="00D10662" w:rsidRDefault="00AB3086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00FF00"/>
            <w:vAlign w:val="center"/>
          </w:tcPr>
          <w:p w14:paraId="6272BF70" w14:textId="6225C361" w:rsidR="00AB3086" w:rsidRPr="00D10662" w:rsidRDefault="00030928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Core Product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2168B37" w14:textId="77777777" w:rsidR="00AB3086" w:rsidRDefault="00030928">
            <w:pPr>
              <w:spacing w:after="0"/>
              <w:ind w:left="12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5x5cm</w:t>
            </w:r>
          </w:p>
          <w:p w14:paraId="67270D18" w14:textId="267CB298" w:rsidR="00030928" w:rsidRPr="00D10662" w:rsidRDefault="00030928">
            <w:pPr>
              <w:spacing w:after="0"/>
              <w:ind w:left="12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30928" w:rsidRPr="007229E7" w14:paraId="54EECCE9" w14:textId="77777777" w:rsidTr="00030928">
        <w:trPr>
          <w:trHeight w:val="281"/>
        </w:trPr>
        <w:tc>
          <w:tcPr>
            <w:tcW w:w="139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476D1E18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bookmarkStart w:id="1" w:name="_Hlk179189351"/>
            <w:bookmarkEnd w:id="0"/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028502B" w14:textId="0CF7F6BD" w:rsidR="00030928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>
              <w:rPr>
                <w:rFonts w:asciiTheme="minorHAnsi" w:hAnsiTheme="minorHAnsi" w:cstheme="minorHAnsi"/>
                <w:sz w:val="14"/>
                <w:szCs w:val="14"/>
              </w:rPr>
              <w:t>Lomatulle</w:t>
            </w:r>
            <w:proofErr w:type="spellEnd"/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Pro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6598461B" w14:textId="57AA2153" w:rsidR="00030928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Low adherent contact layer, gelling with petroleum jelly and hydrocolloid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66FF33"/>
          </w:tcPr>
          <w:p w14:paraId="1DC65466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A097AF" w14:textId="77777777" w:rsidR="00030928" w:rsidRPr="00D10662" w:rsidRDefault="00030928" w:rsidP="00030928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00FF00"/>
            <w:vAlign w:val="center"/>
          </w:tcPr>
          <w:p w14:paraId="17E7EB1F" w14:textId="581D308B" w:rsidR="00030928" w:rsidRDefault="00030928" w:rsidP="00030928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Core Product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733AFDF" w14:textId="79E990AF" w:rsidR="00030928" w:rsidRDefault="00030928" w:rsidP="00030928">
            <w:pPr>
              <w:spacing w:after="0"/>
              <w:ind w:left="12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 x 10</w:t>
            </w:r>
          </w:p>
        </w:tc>
      </w:tr>
      <w:bookmarkEnd w:id="1"/>
      <w:tr w:rsidR="00030928" w:rsidRPr="007229E7" w14:paraId="4B892058" w14:textId="77777777" w:rsidTr="00F23FBA">
        <w:trPr>
          <w:trHeight w:val="281"/>
        </w:trPr>
        <w:tc>
          <w:tcPr>
            <w:tcW w:w="139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66DF5C09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21DAA614" w14:textId="79B25363" w:rsidR="00030928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>
              <w:rPr>
                <w:rFonts w:asciiTheme="minorHAnsi" w:hAnsiTheme="minorHAnsi" w:cstheme="minorHAnsi"/>
                <w:sz w:val="14"/>
                <w:szCs w:val="14"/>
              </w:rPr>
              <w:t>Lomatulle</w:t>
            </w:r>
            <w:proofErr w:type="spellEnd"/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Pro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5C221AD1" w14:textId="1A34D719" w:rsidR="00030928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Low adherent contact layer, gelling with petroleum jelly and hydrocolloid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66FF33"/>
          </w:tcPr>
          <w:p w14:paraId="236B9DB1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28D5A00" w14:textId="77777777" w:rsidR="00030928" w:rsidRPr="00D10662" w:rsidRDefault="00030928" w:rsidP="00030928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3C2B5E0" w14:textId="7A1D4718" w:rsidR="00030928" w:rsidRDefault="00030928" w:rsidP="00030928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Special order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FC8203A" w14:textId="37F78AE3" w:rsidR="00030928" w:rsidRDefault="00030928" w:rsidP="00030928">
            <w:pPr>
              <w:spacing w:after="0"/>
              <w:ind w:left="12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 x 20</w:t>
            </w:r>
          </w:p>
        </w:tc>
      </w:tr>
      <w:tr w:rsidR="00030928" w:rsidRPr="007229E7" w14:paraId="681704E0" w14:textId="77777777" w:rsidTr="00F23FBA">
        <w:trPr>
          <w:trHeight w:val="218"/>
        </w:trPr>
        <w:tc>
          <w:tcPr>
            <w:tcW w:w="13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6CDA6FB" w14:textId="77777777" w:rsidR="00030928" w:rsidRPr="00D10662" w:rsidRDefault="00030928" w:rsidP="00030928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Alginate</w:t>
            </w:r>
          </w:p>
        </w:tc>
        <w:tc>
          <w:tcPr>
            <w:tcW w:w="226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A8BA148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Activheal alginate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2C44797" w14:textId="76F4EA41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 xml:space="preserve">Can control minor bleeding (haemostat). </w:t>
            </w:r>
          </w:p>
          <w:p w14:paraId="3EFB1930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Manages low to moderate exudate and helps to debride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1C28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D83F" w14:textId="77777777" w:rsidR="00030928" w:rsidRPr="00D10662" w:rsidRDefault="00030928" w:rsidP="00030928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1394" w14:textId="0084F7E6" w:rsidR="00030928" w:rsidRPr="00D10662" w:rsidRDefault="00030928" w:rsidP="00030928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Special order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07EF" w14:textId="77777777" w:rsidR="00030928" w:rsidRPr="00D10662" w:rsidRDefault="00030928" w:rsidP="00030928">
            <w:pPr>
              <w:spacing w:after="0"/>
              <w:ind w:left="13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5 x 5</w:t>
            </w:r>
          </w:p>
        </w:tc>
      </w:tr>
      <w:tr w:rsidR="00030928" w:rsidRPr="007229E7" w14:paraId="6D4E3D5E" w14:textId="77777777" w:rsidTr="00F23FBA">
        <w:trPr>
          <w:trHeight w:val="218"/>
        </w:trPr>
        <w:tc>
          <w:tcPr>
            <w:tcW w:w="139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CC"/>
          </w:tcPr>
          <w:p w14:paraId="5622F996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6CDE522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Flaminal</w:t>
            </w:r>
            <w:proofErr w:type="spellEnd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 xml:space="preserve"> Hydro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8EFDFD" w14:textId="167AFD89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Antimicrobial Alginate gel debrides and manages low to moderate exudate levels. Alternate days.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2BAFC" w14:textId="15694D1B" w:rsidR="00030928" w:rsidRPr="00D10662" w:rsidRDefault="00030928" w:rsidP="00030928">
            <w:pPr>
              <w:spacing w:after="0"/>
              <w:ind w:left="0" w:right="2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98F00C5" w14:textId="77777777" w:rsidR="00030928" w:rsidRPr="00F23FBA" w:rsidRDefault="00030928" w:rsidP="00030928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3AED" w14:textId="5542AA60" w:rsidR="00030928" w:rsidRPr="00D10662" w:rsidRDefault="00030928" w:rsidP="00030928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Special order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66CC" w14:textId="77777777" w:rsidR="00030928" w:rsidRPr="00D10662" w:rsidRDefault="00030928" w:rsidP="00030928">
            <w:pPr>
              <w:spacing w:after="0"/>
              <w:ind w:left="15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15g tube</w:t>
            </w:r>
          </w:p>
        </w:tc>
      </w:tr>
      <w:tr w:rsidR="00030928" w:rsidRPr="007229E7" w14:paraId="1227C068" w14:textId="77777777" w:rsidTr="00F23FBA">
        <w:trPr>
          <w:trHeight w:val="226"/>
        </w:trPr>
        <w:tc>
          <w:tcPr>
            <w:tcW w:w="139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CC"/>
          </w:tcPr>
          <w:p w14:paraId="6D951E15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CC"/>
          </w:tcPr>
          <w:p w14:paraId="0CAFEADE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Flaminal</w:t>
            </w:r>
            <w:proofErr w:type="spellEnd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 xml:space="preserve"> Forte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CC"/>
          </w:tcPr>
          <w:p w14:paraId="4CCAD070" w14:textId="77A6486D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Antimicrobial Alginate gel debrides and manages moderate to high exudate levels. Alternate days.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BAB2DBC" w14:textId="03BFC999" w:rsidR="00030928" w:rsidRPr="00D10662" w:rsidRDefault="00030928" w:rsidP="00030928">
            <w:pPr>
              <w:spacing w:after="0"/>
              <w:ind w:left="0" w:right="2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0000"/>
          </w:tcPr>
          <w:p w14:paraId="4F42757C" w14:textId="77777777" w:rsidR="00030928" w:rsidRPr="00F23FBA" w:rsidRDefault="00030928" w:rsidP="00030928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1063EFF" w14:textId="7E1D90A1" w:rsidR="00030928" w:rsidRPr="00D10662" w:rsidRDefault="00030928" w:rsidP="00030928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Special order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7AB6ADE" w14:textId="77777777" w:rsidR="00030928" w:rsidRPr="00D10662" w:rsidRDefault="00030928" w:rsidP="00030928">
            <w:pPr>
              <w:spacing w:after="0"/>
              <w:ind w:left="15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15g tube</w:t>
            </w:r>
          </w:p>
        </w:tc>
      </w:tr>
      <w:tr w:rsidR="00030928" w:rsidRPr="007229E7" w14:paraId="42EB941F" w14:textId="77777777" w:rsidTr="00F23FBA">
        <w:trPr>
          <w:trHeight w:val="218"/>
        </w:trPr>
        <w:tc>
          <w:tcPr>
            <w:tcW w:w="13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1A0D0045" w14:textId="77777777" w:rsidR="00030928" w:rsidRPr="00D10662" w:rsidRDefault="00030928" w:rsidP="00030928">
            <w:pPr>
              <w:spacing w:after="0"/>
              <w:ind w:left="29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Protease Modulators (</w:t>
            </w:r>
            <w:proofErr w:type="spellStart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hyrdrofibre</w:t>
            </w:r>
            <w:proofErr w:type="spellEnd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</w:tc>
        <w:tc>
          <w:tcPr>
            <w:tcW w:w="226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FD00A2A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Aquacel Extra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96FEC19" w14:textId="1ADB2D4B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Exudate and management of proteases that prolong inflammatory phase. 3-5 days wear time.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14:paraId="75C1373F" w14:textId="77777777" w:rsidR="00030928" w:rsidRPr="00F23FBA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color w:val="66FF33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E0DB8" w14:textId="77777777" w:rsidR="00030928" w:rsidRPr="00D10662" w:rsidRDefault="00030928" w:rsidP="00030928">
            <w:pPr>
              <w:spacing w:after="0"/>
              <w:ind w:left="15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14:paraId="10717220" w14:textId="43A1FFC5" w:rsidR="00030928" w:rsidRPr="00D10662" w:rsidRDefault="00030928" w:rsidP="00030928">
            <w:pPr>
              <w:spacing w:after="0"/>
              <w:ind w:left="15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Core product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3E5A7" w14:textId="77777777" w:rsidR="00030928" w:rsidRPr="00D10662" w:rsidRDefault="00030928" w:rsidP="00030928">
            <w:pPr>
              <w:spacing w:after="0"/>
              <w:ind w:left="14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10 x 10</w:t>
            </w:r>
          </w:p>
        </w:tc>
      </w:tr>
      <w:tr w:rsidR="00030928" w:rsidRPr="007229E7" w14:paraId="11B56A49" w14:textId="77777777" w:rsidTr="00F23FBA">
        <w:trPr>
          <w:trHeight w:val="218"/>
        </w:trPr>
        <w:tc>
          <w:tcPr>
            <w:tcW w:w="139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CCFFFF"/>
          </w:tcPr>
          <w:p w14:paraId="629E389C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AEEA038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Aquacel Extra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F2CFF10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Exudate and management of proteases that prolong inflammatory phase. 3-5 days wear time.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14:paraId="2C41F05D" w14:textId="77777777" w:rsidR="00030928" w:rsidRPr="00F23FBA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color w:val="66FF33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BAE05" w14:textId="77777777" w:rsidR="00030928" w:rsidRPr="00D10662" w:rsidRDefault="00030928" w:rsidP="00030928">
            <w:pPr>
              <w:spacing w:after="0"/>
              <w:ind w:left="15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14:paraId="78AEFAD2" w14:textId="39C12DED" w:rsidR="00030928" w:rsidRPr="00D10662" w:rsidRDefault="00030928" w:rsidP="00030928">
            <w:pPr>
              <w:spacing w:after="0"/>
              <w:ind w:left="15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Core product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3EBA" w14:textId="77777777" w:rsidR="00030928" w:rsidRPr="00D10662" w:rsidRDefault="00030928" w:rsidP="00030928">
            <w:pPr>
              <w:spacing w:after="0"/>
              <w:ind w:left="13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5 x 5</w:t>
            </w:r>
          </w:p>
        </w:tc>
      </w:tr>
      <w:tr w:rsidR="00030928" w:rsidRPr="007229E7" w14:paraId="39293495" w14:textId="77777777" w:rsidTr="00F23FBA">
        <w:trPr>
          <w:trHeight w:val="137"/>
        </w:trPr>
        <w:tc>
          <w:tcPr>
            <w:tcW w:w="139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CCFFFF"/>
          </w:tcPr>
          <w:p w14:paraId="77BB337B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3B2E207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Aquacel Ag+ extra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65711B8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As above but with antimicrobial action for infection management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14:paraId="754F988E" w14:textId="21B0BFC4" w:rsidR="00030928" w:rsidRPr="00F23FBA" w:rsidRDefault="00030928" w:rsidP="00030928">
            <w:pPr>
              <w:spacing w:after="0"/>
              <w:ind w:left="0" w:right="2" w:firstLine="0"/>
              <w:jc w:val="center"/>
              <w:rPr>
                <w:rFonts w:asciiTheme="minorHAnsi" w:hAnsiTheme="minorHAnsi" w:cstheme="minorHAnsi"/>
                <w:color w:val="66FF33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2653" w14:textId="77777777" w:rsidR="00030928" w:rsidRPr="00D10662" w:rsidRDefault="00030928" w:rsidP="00030928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8231" w14:textId="321FD640" w:rsidR="00030928" w:rsidRPr="00D10662" w:rsidRDefault="00030928" w:rsidP="00030928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Special order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35FE" w14:textId="77777777" w:rsidR="00030928" w:rsidRPr="00D10662" w:rsidRDefault="00030928" w:rsidP="00030928">
            <w:pPr>
              <w:spacing w:after="0"/>
              <w:ind w:left="12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5 x 5</w:t>
            </w:r>
          </w:p>
        </w:tc>
      </w:tr>
      <w:tr w:rsidR="00030928" w:rsidRPr="007229E7" w14:paraId="04450620" w14:textId="77777777" w:rsidTr="00F23FBA">
        <w:trPr>
          <w:trHeight w:val="137"/>
        </w:trPr>
        <w:tc>
          <w:tcPr>
            <w:tcW w:w="139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CCFFFF"/>
          </w:tcPr>
          <w:p w14:paraId="7CD316C3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91D207D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Aquacel Ag+ extra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CB4D1D5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As above but with antimicrobial action for infection management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14:paraId="7FE2B5D0" w14:textId="14B989C3" w:rsidR="00030928" w:rsidRPr="00F23FBA" w:rsidRDefault="00030928" w:rsidP="00030928">
            <w:pPr>
              <w:spacing w:after="0"/>
              <w:ind w:left="0" w:right="2" w:firstLine="0"/>
              <w:jc w:val="center"/>
              <w:rPr>
                <w:rFonts w:asciiTheme="minorHAnsi" w:hAnsiTheme="minorHAnsi" w:cstheme="minorHAnsi"/>
                <w:color w:val="66FF33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1BB9" w14:textId="77777777" w:rsidR="00030928" w:rsidRPr="00D10662" w:rsidRDefault="00030928" w:rsidP="00030928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D9CF" w14:textId="4BAA0628" w:rsidR="00030928" w:rsidRPr="00D10662" w:rsidRDefault="00030928" w:rsidP="00030928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Special order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ADBE" w14:textId="77777777" w:rsidR="00030928" w:rsidRPr="00D10662" w:rsidRDefault="00030928" w:rsidP="00030928">
            <w:pPr>
              <w:spacing w:after="0"/>
              <w:ind w:left="13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10 x 10</w:t>
            </w:r>
          </w:p>
        </w:tc>
      </w:tr>
      <w:tr w:rsidR="00030928" w:rsidRPr="007229E7" w14:paraId="60343955" w14:textId="77777777" w:rsidTr="00F23FBA">
        <w:trPr>
          <w:trHeight w:val="137"/>
        </w:trPr>
        <w:tc>
          <w:tcPr>
            <w:tcW w:w="139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CCFFFF"/>
          </w:tcPr>
          <w:p w14:paraId="6708B03F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35E4AAF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Aquacel Ag+ extra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1F64825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As above but with antimicrobial action for infection management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9646" w14:textId="2CE6C33A" w:rsidR="00030928" w:rsidRPr="00D10662" w:rsidRDefault="00030928" w:rsidP="00030928">
            <w:pPr>
              <w:spacing w:after="0"/>
              <w:ind w:left="0" w:right="2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0A5934D" w14:textId="77777777" w:rsidR="00030928" w:rsidRPr="00D10662" w:rsidRDefault="00030928" w:rsidP="00030928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3C550" w14:textId="29237754" w:rsidR="00030928" w:rsidRPr="00D10662" w:rsidRDefault="00030928" w:rsidP="00030928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Special order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4548" w14:textId="77777777" w:rsidR="00030928" w:rsidRPr="00D10662" w:rsidRDefault="00030928" w:rsidP="00030928">
            <w:pPr>
              <w:spacing w:after="0"/>
              <w:ind w:left="13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15 x 15</w:t>
            </w:r>
          </w:p>
        </w:tc>
      </w:tr>
      <w:tr w:rsidR="00030928" w:rsidRPr="007229E7" w14:paraId="48EE2F98" w14:textId="77777777" w:rsidTr="00F23FBA">
        <w:trPr>
          <w:trHeight w:val="137"/>
        </w:trPr>
        <w:tc>
          <w:tcPr>
            <w:tcW w:w="139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CCFFFF"/>
          </w:tcPr>
          <w:p w14:paraId="4E885CBA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05A2628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Aquacel Ag+ extra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AE561FC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As above but with antimicrobial action for infection management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CBA2B" w14:textId="2BDC4331" w:rsidR="00030928" w:rsidRPr="00D10662" w:rsidRDefault="00030928" w:rsidP="00030928">
            <w:pPr>
              <w:spacing w:after="0"/>
              <w:ind w:left="0" w:right="2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1047F6B" w14:textId="77777777" w:rsidR="00030928" w:rsidRPr="00D10662" w:rsidRDefault="00030928" w:rsidP="00030928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D13F" w14:textId="7B10DD3E" w:rsidR="00030928" w:rsidRPr="00D10662" w:rsidRDefault="00030928" w:rsidP="00030928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Special order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3E9F" w14:textId="77777777" w:rsidR="00030928" w:rsidRPr="00D10662" w:rsidRDefault="00030928" w:rsidP="00030928">
            <w:pPr>
              <w:spacing w:after="0"/>
              <w:ind w:left="13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20 x 30</w:t>
            </w:r>
          </w:p>
        </w:tc>
      </w:tr>
      <w:tr w:rsidR="00030928" w:rsidRPr="007229E7" w14:paraId="49A66EE5" w14:textId="77777777" w:rsidTr="00F23FBA">
        <w:trPr>
          <w:trHeight w:val="137"/>
        </w:trPr>
        <w:tc>
          <w:tcPr>
            <w:tcW w:w="139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CCFFFF"/>
          </w:tcPr>
          <w:p w14:paraId="74A4A79E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BBF4A96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Urgostart</w:t>
            </w:r>
            <w:proofErr w:type="spellEnd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 xml:space="preserve"> plus pad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B3AB24F" w14:textId="1B5BA882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Polyabsorbent</w:t>
            </w:r>
            <w:proofErr w:type="spellEnd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 xml:space="preserve"> fibre pad to cleanse and manage light exudates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78447" w14:textId="2F8C1277" w:rsidR="00030928" w:rsidRPr="00D10662" w:rsidRDefault="00030928" w:rsidP="00030928">
            <w:pPr>
              <w:spacing w:after="0"/>
              <w:ind w:left="0" w:right="2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0B8C38A" w14:textId="77777777" w:rsidR="00030928" w:rsidRPr="00D10662" w:rsidRDefault="00030928" w:rsidP="00030928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49C6" w14:textId="34991B4A" w:rsidR="00030928" w:rsidRPr="00D10662" w:rsidRDefault="00030928" w:rsidP="00030928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Special order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EA54" w14:textId="77777777" w:rsidR="00030928" w:rsidRPr="00D10662" w:rsidRDefault="00030928" w:rsidP="00030928">
            <w:pPr>
              <w:spacing w:after="0"/>
              <w:ind w:left="12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6 x 6</w:t>
            </w:r>
          </w:p>
        </w:tc>
      </w:tr>
      <w:tr w:rsidR="00030928" w:rsidRPr="007229E7" w14:paraId="716C5649" w14:textId="77777777" w:rsidTr="00F23FBA">
        <w:trPr>
          <w:trHeight w:val="144"/>
        </w:trPr>
        <w:tc>
          <w:tcPr>
            <w:tcW w:w="139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10F9229B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40B15EDD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Urgostart</w:t>
            </w:r>
            <w:proofErr w:type="spellEnd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 xml:space="preserve"> plus pad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7417C650" w14:textId="3C0A6E5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 xml:space="preserve">As Above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F1FEF29" w14:textId="2BAD1BED" w:rsidR="00030928" w:rsidRPr="00D10662" w:rsidRDefault="00030928" w:rsidP="00030928">
            <w:pPr>
              <w:spacing w:after="0"/>
              <w:ind w:left="0" w:right="2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0000"/>
          </w:tcPr>
          <w:p w14:paraId="5C7CC2A0" w14:textId="77777777" w:rsidR="00030928" w:rsidRPr="00D10662" w:rsidRDefault="00030928" w:rsidP="00030928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726DABA" w14:textId="7B328748" w:rsidR="00030928" w:rsidRPr="00D10662" w:rsidRDefault="00030928" w:rsidP="00030928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Special order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A1DB73" w14:textId="77777777" w:rsidR="00030928" w:rsidRPr="00D10662" w:rsidRDefault="00030928" w:rsidP="00030928">
            <w:pPr>
              <w:spacing w:after="0"/>
              <w:ind w:left="13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10 x 10</w:t>
            </w:r>
          </w:p>
        </w:tc>
      </w:tr>
      <w:tr w:rsidR="00030928" w:rsidRPr="007229E7" w14:paraId="694BBF69" w14:textId="77777777" w:rsidTr="00F23FBA">
        <w:trPr>
          <w:trHeight w:val="218"/>
        </w:trPr>
        <w:tc>
          <w:tcPr>
            <w:tcW w:w="13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4373457" w14:textId="7737DAA4" w:rsidR="00030928" w:rsidRPr="00D10662" w:rsidRDefault="00030928" w:rsidP="00030928">
            <w:pPr>
              <w:spacing w:after="0"/>
              <w:ind w:left="1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Foam</w:t>
            </w:r>
          </w:p>
        </w:tc>
        <w:tc>
          <w:tcPr>
            <w:tcW w:w="226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4DFD755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Suprasorb</w:t>
            </w:r>
            <w:proofErr w:type="spellEnd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 xml:space="preserve"> P sensitive (</w:t>
            </w:r>
            <w:proofErr w:type="spellStart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non border</w:t>
            </w:r>
            <w:proofErr w:type="spellEnd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 xml:space="preserve">)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8B75AFF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Silicone based foam for low to moderate exudate management. 3-5 days wear time.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14:paraId="1D2AB9B6" w14:textId="77777777" w:rsidR="00030928" w:rsidRPr="00F23FBA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color w:val="66FF33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07550" w14:textId="77777777" w:rsidR="00030928" w:rsidRPr="00D10662" w:rsidRDefault="00030928" w:rsidP="00030928">
            <w:pPr>
              <w:spacing w:after="0"/>
              <w:ind w:left="15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14:paraId="0B234320" w14:textId="39435C80" w:rsidR="00030928" w:rsidRPr="00D10662" w:rsidRDefault="00030928" w:rsidP="00030928">
            <w:pPr>
              <w:spacing w:after="0"/>
              <w:ind w:left="15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Core product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EB74" w14:textId="77777777" w:rsidR="00030928" w:rsidRPr="00D10662" w:rsidRDefault="00030928" w:rsidP="00030928">
            <w:pPr>
              <w:spacing w:after="0"/>
              <w:ind w:left="14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10 x 10</w:t>
            </w:r>
          </w:p>
        </w:tc>
      </w:tr>
      <w:tr w:rsidR="00030928" w:rsidRPr="007229E7" w14:paraId="17B2169F" w14:textId="77777777" w:rsidTr="00F23FBA">
        <w:trPr>
          <w:trHeight w:val="218"/>
        </w:trPr>
        <w:tc>
          <w:tcPr>
            <w:tcW w:w="139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CC"/>
          </w:tcPr>
          <w:p w14:paraId="19FAFCCF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CC1469F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Suprasorb</w:t>
            </w:r>
            <w:proofErr w:type="spellEnd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 xml:space="preserve"> P sensitive (</w:t>
            </w:r>
            <w:proofErr w:type="spellStart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non border</w:t>
            </w:r>
            <w:proofErr w:type="spellEnd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 xml:space="preserve">)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D34DA87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Silicone based foam for low to moderate exudate management. 3-5 days wear time.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14:paraId="4FB060BB" w14:textId="5B49E121" w:rsidR="00030928" w:rsidRPr="00F23FBA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color w:val="66FF33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80C2" w14:textId="77777777" w:rsidR="00030928" w:rsidRPr="00D10662" w:rsidRDefault="00030928" w:rsidP="00030928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D128" w14:textId="0BE15D99" w:rsidR="00030928" w:rsidRPr="00D10662" w:rsidRDefault="00030928" w:rsidP="00030928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Special order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C298" w14:textId="77777777" w:rsidR="00030928" w:rsidRPr="00D10662" w:rsidRDefault="00030928" w:rsidP="00030928">
            <w:pPr>
              <w:spacing w:after="0"/>
              <w:ind w:left="13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5 x 5</w:t>
            </w:r>
          </w:p>
        </w:tc>
      </w:tr>
      <w:tr w:rsidR="00030928" w:rsidRPr="007229E7" w14:paraId="0DFBD93F" w14:textId="77777777" w:rsidTr="00F23FBA">
        <w:trPr>
          <w:trHeight w:val="218"/>
        </w:trPr>
        <w:tc>
          <w:tcPr>
            <w:tcW w:w="139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CC"/>
          </w:tcPr>
          <w:p w14:paraId="261A902E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419F3F3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Suprasorb</w:t>
            </w:r>
            <w:proofErr w:type="spellEnd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 xml:space="preserve"> P sensitive (border)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48A42D1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Silicone based foam for low to moderate exudate management. 3-5 days wear time.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14:paraId="773231C0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3A85" w14:textId="77777777" w:rsidR="00030928" w:rsidRPr="00D10662" w:rsidRDefault="00030928" w:rsidP="00030928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8D42" w14:textId="5CE88BEF" w:rsidR="00030928" w:rsidRPr="00D10662" w:rsidRDefault="00030928" w:rsidP="00030928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Special order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F637" w14:textId="77777777" w:rsidR="00030928" w:rsidRPr="00D10662" w:rsidRDefault="00030928" w:rsidP="00030928">
            <w:pPr>
              <w:spacing w:after="0"/>
              <w:ind w:left="13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7.5 x 8.5</w:t>
            </w:r>
          </w:p>
        </w:tc>
      </w:tr>
      <w:tr w:rsidR="00030928" w:rsidRPr="007229E7" w14:paraId="532E818C" w14:textId="77777777" w:rsidTr="00F23FBA">
        <w:trPr>
          <w:trHeight w:val="218"/>
        </w:trPr>
        <w:tc>
          <w:tcPr>
            <w:tcW w:w="139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CC"/>
          </w:tcPr>
          <w:p w14:paraId="11C9F16C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B3F842B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Suprasorb</w:t>
            </w:r>
            <w:proofErr w:type="spellEnd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 xml:space="preserve"> P sensitive (border)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8566818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Silicone based foam for low to moderate exudate management. 3-5 days wear time.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14:paraId="35E441D4" w14:textId="5B5D6DFC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5D6C0" w14:textId="77777777" w:rsidR="00030928" w:rsidRPr="00D10662" w:rsidRDefault="00030928" w:rsidP="00030928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2514" w14:textId="0DCAF356" w:rsidR="00030928" w:rsidRPr="00D10662" w:rsidRDefault="00030928" w:rsidP="00030928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Special order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398B" w14:textId="77777777" w:rsidR="00030928" w:rsidRPr="00D10662" w:rsidRDefault="00030928" w:rsidP="00030928">
            <w:pPr>
              <w:spacing w:after="0"/>
              <w:ind w:left="12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10 x 10</w:t>
            </w:r>
          </w:p>
        </w:tc>
      </w:tr>
      <w:tr w:rsidR="00030928" w:rsidRPr="007229E7" w14:paraId="63A3571F" w14:textId="77777777" w:rsidTr="00F23FBA">
        <w:trPr>
          <w:trHeight w:val="226"/>
        </w:trPr>
        <w:tc>
          <w:tcPr>
            <w:tcW w:w="139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CC"/>
          </w:tcPr>
          <w:p w14:paraId="3A2CBCA3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CC"/>
          </w:tcPr>
          <w:p w14:paraId="614D9ED1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Activheal PHMB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CC"/>
          </w:tcPr>
          <w:p w14:paraId="103DD3CE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Hydrophilic foam with PHMB antimicrobial low to moderate exudate levels. 3-5 days wear time.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2EF33D0F" w14:textId="32FA195B" w:rsidR="00030928" w:rsidRPr="00D10662" w:rsidRDefault="00030928" w:rsidP="00030928">
            <w:pPr>
              <w:spacing w:after="0"/>
              <w:ind w:left="0" w:right="2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0000"/>
          </w:tcPr>
          <w:p w14:paraId="18B40283" w14:textId="77777777" w:rsidR="00030928" w:rsidRPr="00D10662" w:rsidRDefault="00030928" w:rsidP="00030928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47A3D45" w14:textId="356C598B" w:rsidR="00030928" w:rsidRPr="00D10662" w:rsidRDefault="00030928" w:rsidP="00030928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Special order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08D4B39" w14:textId="77777777" w:rsidR="00030928" w:rsidRPr="00D10662" w:rsidRDefault="00030928" w:rsidP="00030928">
            <w:pPr>
              <w:spacing w:after="0"/>
              <w:ind w:left="12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10 x 10</w:t>
            </w:r>
          </w:p>
        </w:tc>
      </w:tr>
      <w:tr w:rsidR="00030928" w:rsidRPr="007229E7" w14:paraId="46D96DA8" w14:textId="77777777" w:rsidTr="00F23FBA">
        <w:trPr>
          <w:trHeight w:val="121"/>
        </w:trPr>
        <w:tc>
          <w:tcPr>
            <w:tcW w:w="13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0C5231C8" w14:textId="77777777" w:rsidR="00030928" w:rsidRPr="00D10662" w:rsidRDefault="00030928" w:rsidP="00030928">
            <w:pPr>
              <w:spacing w:after="0"/>
              <w:ind w:left="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Silver: antimicrobial</w:t>
            </w:r>
          </w:p>
        </w:tc>
        <w:tc>
          <w:tcPr>
            <w:tcW w:w="226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84C8040" w14:textId="77777777" w:rsidR="00030928" w:rsidRPr="00D10662" w:rsidRDefault="00030928" w:rsidP="00030928">
            <w:pPr>
              <w:spacing w:after="0"/>
              <w:ind w:left="3" w:firstLine="0"/>
              <w:rPr>
                <w:rFonts w:asciiTheme="minorHAnsi" w:hAnsiTheme="minorHAnsi" w:cstheme="minorHAnsi"/>
                <w:color w:val="auto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color w:val="auto"/>
                <w:sz w:val="14"/>
                <w:szCs w:val="14"/>
              </w:rPr>
              <w:t>Aquacel AG+ extra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66FCD83" w14:textId="77777777" w:rsidR="00030928" w:rsidRPr="00D10662" w:rsidRDefault="00030928" w:rsidP="00030928">
            <w:pPr>
              <w:spacing w:after="0"/>
              <w:ind w:left="3" w:firstLine="0"/>
              <w:rPr>
                <w:rFonts w:asciiTheme="minorHAnsi" w:hAnsiTheme="minorHAnsi" w:cstheme="minorHAnsi"/>
                <w:color w:val="auto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color w:val="auto"/>
                <w:sz w:val="14"/>
                <w:szCs w:val="14"/>
              </w:rPr>
              <w:t>See in protease modulators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E598" w14:textId="40BDB10B" w:rsidR="00030928" w:rsidRPr="00D10662" w:rsidRDefault="00030928" w:rsidP="00030928">
            <w:pPr>
              <w:spacing w:after="160"/>
              <w:ind w:left="0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51C9A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CB3E" w14:textId="4CD12D56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C6E4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30928" w:rsidRPr="007229E7" w14:paraId="12C2A57C" w14:textId="77777777" w:rsidTr="00F23FBA">
        <w:trPr>
          <w:trHeight w:val="225"/>
        </w:trPr>
        <w:tc>
          <w:tcPr>
            <w:tcW w:w="139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CCFFFF"/>
          </w:tcPr>
          <w:p w14:paraId="47139709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5960B8F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UrgocleanAg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FA95CE1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Polyabsorbent</w:t>
            </w:r>
            <w:proofErr w:type="spellEnd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 xml:space="preserve"> fibres, cleanses, debrides slough and disrupts breakdown biofilm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5D1BFF" w14:textId="6388678D" w:rsidR="00030928" w:rsidRPr="00D10662" w:rsidRDefault="00030928" w:rsidP="00030928">
            <w:pPr>
              <w:spacing w:after="0"/>
              <w:ind w:left="0" w:right="3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57960DA" w14:textId="77777777" w:rsidR="00030928" w:rsidRPr="00D10662" w:rsidRDefault="00030928" w:rsidP="00030928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F402" w14:textId="17E70A0D" w:rsidR="00030928" w:rsidRPr="00D10662" w:rsidRDefault="00030928" w:rsidP="00030928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Special order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B98F" w14:textId="77777777" w:rsidR="00030928" w:rsidRPr="00D10662" w:rsidRDefault="00030928" w:rsidP="00030928">
            <w:pPr>
              <w:spacing w:after="0"/>
              <w:ind w:left="13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6 x 6</w:t>
            </w:r>
          </w:p>
        </w:tc>
      </w:tr>
      <w:tr w:rsidR="00030928" w:rsidRPr="007229E7" w14:paraId="76F76792" w14:textId="77777777" w:rsidTr="00F23FBA">
        <w:trPr>
          <w:trHeight w:val="226"/>
        </w:trPr>
        <w:tc>
          <w:tcPr>
            <w:tcW w:w="139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50533D58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246534C2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UrgocleanAg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6419F249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Polyabsorbent</w:t>
            </w:r>
            <w:proofErr w:type="spellEnd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 xml:space="preserve"> fibres, cleanses, debrides slough and disrupts breakdown biofilm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5270CE35" w14:textId="02F9725B" w:rsidR="00030928" w:rsidRPr="00D10662" w:rsidRDefault="00030928" w:rsidP="00030928">
            <w:pPr>
              <w:spacing w:after="0"/>
              <w:ind w:left="0" w:right="3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0000"/>
          </w:tcPr>
          <w:p w14:paraId="51E6F9F2" w14:textId="77777777" w:rsidR="00030928" w:rsidRPr="00D10662" w:rsidRDefault="00030928" w:rsidP="00030928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A3B27A" w14:textId="6C8553A6" w:rsidR="00030928" w:rsidRPr="00D10662" w:rsidRDefault="00030928" w:rsidP="00030928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Special order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02C963" w14:textId="77777777" w:rsidR="00030928" w:rsidRPr="00D10662" w:rsidRDefault="00030928" w:rsidP="00030928">
            <w:pPr>
              <w:spacing w:after="0"/>
              <w:ind w:left="12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10 x 10</w:t>
            </w:r>
          </w:p>
        </w:tc>
      </w:tr>
      <w:tr w:rsidR="00030928" w:rsidRPr="007229E7" w14:paraId="5D88FF87" w14:textId="77777777" w:rsidTr="00F23FBA">
        <w:trPr>
          <w:trHeight w:val="218"/>
        </w:trPr>
        <w:tc>
          <w:tcPr>
            <w:tcW w:w="13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C4D4248" w14:textId="77777777" w:rsidR="00030928" w:rsidRPr="00D10662" w:rsidRDefault="00030928" w:rsidP="00030928">
            <w:pPr>
              <w:spacing w:after="0"/>
              <w:ind w:left="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Honey: antimicrobial</w:t>
            </w:r>
          </w:p>
        </w:tc>
        <w:tc>
          <w:tcPr>
            <w:tcW w:w="226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AF4698D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Actilite</w:t>
            </w:r>
            <w:proofErr w:type="spellEnd"/>
          </w:p>
        </w:tc>
        <w:tc>
          <w:tcPr>
            <w:tcW w:w="35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52DFE97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Viscose dressing impregnated with 100% Manuka honey, creates moist wound bed with antimicrobial and odour management. 3-5 days wear time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14:paraId="508C8B92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FF4D79" w14:textId="77777777" w:rsidR="00030928" w:rsidRPr="00D10662" w:rsidRDefault="00030928" w:rsidP="00030928">
            <w:pPr>
              <w:spacing w:after="0"/>
              <w:ind w:left="15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14:paraId="3AD33A07" w14:textId="250F8F75" w:rsidR="00030928" w:rsidRPr="00D10662" w:rsidRDefault="00030928" w:rsidP="00030928">
            <w:pPr>
              <w:spacing w:after="0"/>
              <w:ind w:left="15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Core product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FE27" w14:textId="77777777" w:rsidR="00030928" w:rsidRPr="00D10662" w:rsidRDefault="00030928" w:rsidP="00030928">
            <w:pPr>
              <w:spacing w:after="0"/>
              <w:ind w:left="13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5 x 5</w:t>
            </w:r>
          </w:p>
        </w:tc>
      </w:tr>
      <w:tr w:rsidR="00030928" w:rsidRPr="007229E7" w14:paraId="381822E6" w14:textId="77777777" w:rsidTr="00F23FBA">
        <w:trPr>
          <w:trHeight w:val="218"/>
        </w:trPr>
        <w:tc>
          <w:tcPr>
            <w:tcW w:w="139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CC"/>
          </w:tcPr>
          <w:p w14:paraId="6BBFB5C8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4ADAE65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Actilite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1E87841" w14:textId="06AC0FC9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As above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14:paraId="2E5A47BB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1873" w14:textId="77777777" w:rsidR="00030928" w:rsidRPr="00D10662" w:rsidRDefault="00030928" w:rsidP="00030928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E9CE9" w14:textId="3D4C1038" w:rsidR="00030928" w:rsidRPr="00D10662" w:rsidRDefault="00030928" w:rsidP="00030928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Special order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67788" w14:textId="77777777" w:rsidR="00030928" w:rsidRPr="00D10662" w:rsidRDefault="00030928" w:rsidP="00030928">
            <w:pPr>
              <w:spacing w:after="0"/>
              <w:ind w:left="12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10 x 10</w:t>
            </w:r>
          </w:p>
        </w:tc>
      </w:tr>
      <w:tr w:rsidR="00030928" w:rsidRPr="007229E7" w14:paraId="254F2DA4" w14:textId="77777777" w:rsidTr="00F23FBA">
        <w:trPr>
          <w:trHeight w:val="137"/>
        </w:trPr>
        <w:tc>
          <w:tcPr>
            <w:tcW w:w="139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CC"/>
          </w:tcPr>
          <w:p w14:paraId="10FFA314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A2001B8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Activon</w:t>
            </w:r>
            <w:proofErr w:type="spellEnd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 xml:space="preserve"> Tube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B3DAAD7" w14:textId="56B10341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‘Runny honey’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FCDBA" w14:textId="475B186B" w:rsidR="00030928" w:rsidRPr="00D10662" w:rsidRDefault="00030928" w:rsidP="00030928">
            <w:pPr>
              <w:spacing w:after="0"/>
              <w:ind w:left="0" w:right="2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0000"/>
          </w:tcPr>
          <w:p w14:paraId="6B270DCB" w14:textId="77777777" w:rsidR="00030928" w:rsidRPr="00D10662" w:rsidRDefault="00030928" w:rsidP="00030928">
            <w:pPr>
              <w:spacing w:after="160"/>
              <w:ind w:left="0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A142751" w14:textId="5311C107" w:rsidR="00030928" w:rsidRPr="00D10662" w:rsidRDefault="00030928" w:rsidP="00030928">
            <w:pPr>
              <w:spacing w:after="160"/>
              <w:ind w:left="0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Special order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354AF5" w14:textId="2947C10E" w:rsidR="00030928" w:rsidRPr="00D10662" w:rsidRDefault="00030928" w:rsidP="00030928">
            <w:pPr>
              <w:spacing w:after="160"/>
              <w:ind w:left="0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20g</w:t>
            </w:r>
          </w:p>
        </w:tc>
      </w:tr>
      <w:tr w:rsidR="00030928" w:rsidRPr="007229E7" w14:paraId="75E32396" w14:textId="77777777" w:rsidTr="00F23FBA">
        <w:trPr>
          <w:trHeight w:val="218"/>
        </w:trPr>
        <w:tc>
          <w:tcPr>
            <w:tcW w:w="139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CC"/>
          </w:tcPr>
          <w:p w14:paraId="6996BE79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7161640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Medihoney</w:t>
            </w:r>
            <w:proofErr w:type="spellEnd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 xml:space="preserve"> HCS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50A85FB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Honey in hydrogel with superabsorber polymer. Suitable for dry or exuding wounds. 3-5 days wear time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2C852" w14:textId="0CC49A90" w:rsidR="00030928" w:rsidRPr="00D10662" w:rsidRDefault="00030928" w:rsidP="00030928">
            <w:pPr>
              <w:spacing w:after="0"/>
              <w:ind w:left="0" w:right="2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54F0DB3" w14:textId="77777777" w:rsidR="00030928" w:rsidRPr="00D10662" w:rsidRDefault="00030928" w:rsidP="00030928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DF55" w14:textId="5449264C" w:rsidR="00030928" w:rsidRPr="00D10662" w:rsidRDefault="00030928" w:rsidP="00030928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Special order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AF25" w14:textId="77777777" w:rsidR="00030928" w:rsidRPr="00D10662" w:rsidRDefault="00030928" w:rsidP="00030928">
            <w:pPr>
              <w:spacing w:after="0"/>
              <w:ind w:left="12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11 x 11</w:t>
            </w:r>
          </w:p>
        </w:tc>
      </w:tr>
      <w:tr w:rsidR="00030928" w:rsidRPr="007229E7" w14:paraId="07E84526" w14:textId="77777777" w:rsidTr="0085100E">
        <w:trPr>
          <w:trHeight w:val="363"/>
        </w:trPr>
        <w:tc>
          <w:tcPr>
            <w:tcW w:w="139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CC"/>
          </w:tcPr>
          <w:p w14:paraId="25D93764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92EC196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Medihoney</w:t>
            </w:r>
            <w:proofErr w:type="spellEnd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 xml:space="preserve"> HCS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5E6630D" w14:textId="4B43FC74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 xml:space="preserve">As above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2D146" w14:textId="6D6A4A0C" w:rsidR="00030928" w:rsidRPr="00D10662" w:rsidRDefault="00030928" w:rsidP="00030928">
            <w:pPr>
              <w:spacing w:after="0"/>
              <w:ind w:left="0" w:right="2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265D9E4" w14:textId="77777777" w:rsidR="00030928" w:rsidRPr="00D10662" w:rsidRDefault="00030928" w:rsidP="00030928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4552" w14:textId="14CD4893" w:rsidR="00030928" w:rsidRPr="00D10662" w:rsidRDefault="00030928" w:rsidP="00030928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Special order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1AED" w14:textId="77777777" w:rsidR="00030928" w:rsidRPr="00D10662" w:rsidRDefault="00030928" w:rsidP="00030928">
            <w:pPr>
              <w:spacing w:after="0"/>
              <w:ind w:left="13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6 x 6</w:t>
            </w:r>
          </w:p>
        </w:tc>
      </w:tr>
      <w:tr w:rsidR="00030928" w:rsidRPr="007229E7" w14:paraId="0C1ECD0E" w14:textId="77777777" w:rsidTr="0085100E">
        <w:trPr>
          <w:trHeight w:val="131"/>
        </w:trPr>
        <w:tc>
          <w:tcPr>
            <w:tcW w:w="13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5EE47EAF" w14:textId="77777777" w:rsidR="00030928" w:rsidRPr="00D10662" w:rsidRDefault="00030928" w:rsidP="00030928">
            <w:pPr>
              <w:spacing w:after="0"/>
              <w:ind w:left="0" w:right="2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PHMB antimicrobial</w:t>
            </w:r>
          </w:p>
        </w:tc>
        <w:tc>
          <w:tcPr>
            <w:tcW w:w="226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EDCF103" w14:textId="139D1318" w:rsidR="00030928" w:rsidRPr="00D10662" w:rsidRDefault="00030928" w:rsidP="00030928">
            <w:pPr>
              <w:spacing w:after="0"/>
              <w:ind w:left="3" w:firstLine="0"/>
              <w:rPr>
                <w:rFonts w:asciiTheme="minorHAnsi" w:hAnsiTheme="minorHAnsi" w:cstheme="minorHAnsi"/>
                <w:color w:val="auto"/>
                <w:sz w:val="14"/>
                <w:szCs w:val="14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68DBF4E" w14:textId="0BF24C39" w:rsidR="00030928" w:rsidRPr="00D10662" w:rsidRDefault="00030928" w:rsidP="00030928">
            <w:pPr>
              <w:spacing w:after="0"/>
              <w:ind w:left="3" w:firstLine="0"/>
              <w:rPr>
                <w:rFonts w:asciiTheme="minorHAnsi" w:hAnsiTheme="minorHAnsi" w:cstheme="minorHAnsi"/>
                <w:color w:val="auto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101A2" w14:textId="21A78FFE" w:rsidR="00030928" w:rsidRPr="00D10662" w:rsidRDefault="00030928" w:rsidP="00030928">
            <w:pPr>
              <w:spacing w:after="0"/>
              <w:ind w:left="0" w:right="2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129A8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65B6" w14:textId="3864B2EE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EA5B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30928" w:rsidRPr="007229E7" w14:paraId="6F3DA677" w14:textId="77777777" w:rsidTr="00F23FBA">
        <w:trPr>
          <w:trHeight w:val="225"/>
        </w:trPr>
        <w:tc>
          <w:tcPr>
            <w:tcW w:w="139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CCFFFF"/>
          </w:tcPr>
          <w:p w14:paraId="14AD3E4C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53BA387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Suprasorb</w:t>
            </w:r>
            <w:proofErr w:type="spellEnd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 xml:space="preserve"> X PHMB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9FEA157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Gel dressing with PHMB, debrides, antimicrobial and absorbent for sloughy, wet and infected wounds. Moderate exudate management. 5-7days wear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04E17" w14:textId="344BD0D3" w:rsidR="00030928" w:rsidRPr="00D10662" w:rsidRDefault="00030928" w:rsidP="00030928">
            <w:pPr>
              <w:spacing w:after="0"/>
              <w:ind w:left="0" w:right="2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D061B1B" w14:textId="77777777" w:rsidR="00030928" w:rsidRPr="00D10662" w:rsidRDefault="00030928" w:rsidP="00030928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86C5" w14:textId="1B17D9AA" w:rsidR="00030928" w:rsidRPr="00D10662" w:rsidRDefault="00030928" w:rsidP="00030928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Special order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192C" w14:textId="77777777" w:rsidR="00030928" w:rsidRPr="00D10662" w:rsidRDefault="00030928" w:rsidP="00030928">
            <w:pPr>
              <w:spacing w:after="0"/>
              <w:ind w:left="13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9 x 9</w:t>
            </w:r>
          </w:p>
        </w:tc>
      </w:tr>
      <w:tr w:rsidR="00030928" w:rsidRPr="007229E7" w14:paraId="5E674064" w14:textId="77777777" w:rsidTr="00F23FBA">
        <w:trPr>
          <w:trHeight w:val="218"/>
        </w:trPr>
        <w:tc>
          <w:tcPr>
            <w:tcW w:w="139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CCFFFF"/>
          </w:tcPr>
          <w:p w14:paraId="2B28198B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C68BC24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Suprasorb</w:t>
            </w:r>
            <w:proofErr w:type="spellEnd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 xml:space="preserve"> X PHMB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1E29E7C" w14:textId="3FBB959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As above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6DC9B" w14:textId="5B97086A" w:rsidR="00030928" w:rsidRPr="00D10662" w:rsidRDefault="00030928" w:rsidP="00030928">
            <w:pPr>
              <w:spacing w:after="0"/>
              <w:ind w:left="0" w:right="2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947EDD5" w14:textId="77777777" w:rsidR="00030928" w:rsidRPr="00D10662" w:rsidRDefault="00030928" w:rsidP="00030928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ECD2" w14:textId="6E4ADE88" w:rsidR="00030928" w:rsidRPr="00D10662" w:rsidRDefault="00030928" w:rsidP="00030928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Special order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EE4D7" w14:textId="77777777" w:rsidR="00030928" w:rsidRPr="00D10662" w:rsidRDefault="00030928" w:rsidP="00030928">
            <w:pPr>
              <w:spacing w:after="0"/>
              <w:ind w:left="12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14 x 20</w:t>
            </w:r>
          </w:p>
        </w:tc>
      </w:tr>
      <w:tr w:rsidR="00030928" w:rsidRPr="007229E7" w14:paraId="1B66BBCE" w14:textId="77777777" w:rsidTr="00F23FBA">
        <w:trPr>
          <w:trHeight w:val="218"/>
        </w:trPr>
        <w:tc>
          <w:tcPr>
            <w:tcW w:w="13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56730421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15724D05" w14:textId="40C417F1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Activheal</w:t>
            </w:r>
            <w:r w:rsidR="0085100E">
              <w:rPr>
                <w:rFonts w:asciiTheme="minorHAnsi" w:hAnsiTheme="minorHAnsi" w:cstheme="minorHAnsi"/>
                <w:sz w:val="14"/>
                <w:szCs w:val="14"/>
              </w:rPr>
              <w:t xml:space="preserve"> PHMB</w:t>
            </w: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5D0162ED" w14:textId="1837E995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PHMB Hydrophilic foam, low to moderate exudate levels. 3-5 days wear time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93CFB16" w14:textId="4C2ABB93" w:rsidR="00030928" w:rsidRPr="00D10662" w:rsidRDefault="00030928" w:rsidP="00030928">
            <w:pPr>
              <w:spacing w:after="0"/>
              <w:ind w:left="0" w:right="2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0000"/>
          </w:tcPr>
          <w:p w14:paraId="17C947D8" w14:textId="77777777" w:rsidR="00030928" w:rsidRPr="00D10662" w:rsidRDefault="00030928" w:rsidP="00030928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793E6D" w14:textId="677BE9E8" w:rsidR="00030928" w:rsidRPr="00D10662" w:rsidRDefault="00030928" w:rsidP="00030928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 xml:space="preserve">Special order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5CC7B7" w14:textId="2F35C70C" w:rsidR="00030928" w:rsidRPr="00D10662" w:rsidRDefault="00030928" w:rsidP="00030928">
            <w:pPr>
              <w:spacing w:after="0"/>
              <w:ind w:left="12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10 x 10</w:t>
            </w:r>
          </w:p>
        </w:tc>
      </w:tr>
      <w:tr w:rsidR="00030928" w:rsidRPr="007229E7" w14:paraId="1933954C" w14:textId="77777777" w:rsidTr="00F23FBA">
        <w:trPr>
          <w:trHeight w:val="281"/>
        </w:trPr>
        <w:tc>
          <w:tcPr>
            <w:tcW w:w="139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3A1E2EE5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32F9D69E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Prontosan</w:t>
            </w:r>
            <w:proofErr w:type="spellEnd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 xml:space="preserve"> gel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138A4DF1" w14:textId="77777777" w:rsidR="00030928" w:rsidRPr="00D10662" w:rsidRDefault="00030928" w:rsidP="00030928">
            <w:pPr>
              <w:spacing w:after="0"/>
              <w:ind w:left="1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 xml:space="preserve">PHMB gel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BDCD56B" w14:textId="1E6AD3EA" w:rsidR="00030928" w:rsidRPr="00D10662" w:rsidRDefault="00030928" w:rsidP="00030928">
            <w:pPr>
              <w:spacing w:after="160"/>
              <w:ind w:left="0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0000"/>
          </w:tcPr>
          <w:p w14:paraId="6BDD3253" w14:textId="77777777" w:rsidR="00030928" w:rsidRPr="00D10662" w:rsidRDefault="00030928" w:rsidP="00030928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1F42C8F" w14:textId="1FD5E5CA" w:rsidR="00030928" w:rsidRPr="00D10662" w:rsidRDefault="00030928" w:rsidP="00030928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Special order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F5E36C1" w14:textId="77777777" w:rsidR="00030928" w:rsidRPr="00D10662" w:rsidRDefault="00030928" w:rsidP="00030928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50g</w:t>
            </w:r>
          </w:p>
        </w:tc>
      </w:tr>
      <w:tr w:rsidR="00030928" w:rsidRPr="007229E7" w14:paraId="1D68F40C" w14:textId="77777777" w:rsidTr="00F23FBA">
        <w:trPr>
          <w:trHeight w:val="355"/>
        </w:trPr>
        <w:tc>
          <w:tcPr>
            <w:tcW w:w="13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14:paraId="6AF33797" w14:textId="77777777" w:rsidR="00030928" w:rsidRPr="00D10662" w:rsidRDefault="00030928" w:rsidP="00030928">
            <w:pPr>
              <w:spacing w:after="0"/>
              <w:ind w:left="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DACC antimicrobial</w:t>
            </w:r>
          </w:p>
        </w:tc>
        <w:tc>
          <w:tcPr>
            <w:tcW w:w="226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FA89885" w14:textId="1A668658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Cutimed</w:t>
            </w:r>
            <w:proofErr w:type="spellEnd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proofErr w:type="spellStart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sorbact</w:t>
            </w:r>
            <w:proofErr w:type="spellEnd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 xml:space="preserve">  gel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BAD86A5" w14:textId="30C152CB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Hydrates and donates moisture to the wound bed and facilitates autolytic debridement.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Wear time up to 7 days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34767" w14:textId="035085DD" w:rsidR="00030928" w:rsidRPr="00D10662" w:rsidRDefault="00030928" w:rsidP="00030928">
            <w:pPr>
              <w:spacing w:after="0"/>
              <w:ind w:left="0" w:right="2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29A9455" w14:textId="77777777" w:rsidR="00030928" w:rsidRPr="00D10662" w:rsidRDefault="00030928" w:rsidP="00030928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6FDA0" w14:textId="1FE07FFB" w:rsidR="00030928" w:rsidRPr="00D10662" w:rsidRDefault="00030928" w:rsidP="00030928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Special order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CE0B5" w14:textId="77777777" w:rsidR="00030928" w:rsidRPr="00D10662" w:rsidRDefault="00030928" w:rsidP="00030928">
            <w:pPr>
              <w:spacing w:after="160"/>
              <w:ind w:left="0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7.5 x 7.5cm</w:t>
            </w:r>
          </w:p>
        </w:tc>
      </w:tr>
      <w:tr w:rsidR="00030928" w:rsidRPr="007229E7" w14:paraId="037AD19F" w14:textId="77777777" w:rsidTr="00F23FBA">
        <w:trPr>
          <w:trHeight w:val="228"/>
        </w:trPr>
        <w:tc>
          <w:tcPr>
            <w:tcW w:w="1392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5E67360B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389131FE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Cutimed</w:t>
            </w:r>
            <w:proofErr w:type="spellEnd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proofErr w:type="spellStart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sorbact</w:t>
            </w:r>
            <w:proofErr w:type="spellEnd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 xml:space="preserve"> dressing swab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5E9112AB" w14:textId="03920C4B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Hydrophobic antimicrobial wound contact layer binds bacteria, colonised and infected wounds. Good for diabetic foot wounds. 3-5 days wear time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8609F3" w14:textId="432C1832" w:rsidR="00030928" w:rsidRPr="00D10662" w:rsidRDefault="00030928" w:rsidP="00030928">
            <w:pPr>
              <w:spacing w:after="0"/>
              <w:ind w:left="0" w:right="2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</w:tcPr>
          <w:p w14:paraId="508079E5" w14:textId="77777777" w:rsidR="00030928" w:rsidRPr="00D10662" w:rsidRDefault="00030928" w:rsidP="00030928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38BBB1" w14:textId="7F3933AD" w:rsidR="00030928" w:rsidRPr="00D10662" w:rsidRDefault="00030928" w:rsidP="00030928">
            <w:pPr>
              <w:spacing w:after="0"/>
              <w:ind w:left="11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Special order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855E6D" w14:textId="77777777" w:rsidR="00030928" w:rsidRPr="00D10662" w:rsidRDefault="00030928" w:rsidP="00030928">
            <w:pPr>
              <w:spacing w:after="0"/>
              <w:ind w:left="13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4 x 6</w:t>
            </w:r>
          </w:p>
        </w:tc>
      </w:tr>
      <w:tr w:rsidR="00030928" w:rsidRPr="007229E7" w14:paraId="467A97C2" w14:textId="77777777" w:rsidTr="00F23FBA">
        <w:tblPrEx>
          <w:tblCellMar>
            <w:right w:w="18" w:type="dxa"/>
          </w:tblCellMar>
        </w:tblPrEx>
        <w:trPr>
          <w:trHeight w:val="228"/>
        </w:trPr>
        <w:tc>
          <w:tcPr>
            <w:tcW w:w="1367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10557399" w14:textId="77777777" w:rsidR="00030928" w:rsidRPr="00D10662" w:rsidRDefault="00030928" w:rsidP="00030928">
            <w:pPr>
              <w:spacing w:after="0"/>
              <w:ind w:left="3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Hydrogel</w:t>
            </w:r>
          </w:p>
        </w:tc>
        <w:tc>
          <w:tcPr>
            <w:tcW w:w="2152" w:type="dxa"/>
            <w:gridSpan w:val="2"/>
            <w:tcBorders>
              <w:top w:val="sing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940637D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Actiform</w:t>
            </w:r>
            <w:proofErr w:type="spellEnd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 xml:space="preserve"> cool</w:t>
            </w:r>
          </w:p>
        </w:tc>
        <w:tc>
          <w:tcPr>
            <w:tcW w:w="3685" w:type="dxa"/>
            <w:gridSpan w:val="2"/>
            <w:tcBorders>
              <w:top w:val="sing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4D3FA83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Debrides slough and debris and helps absorb exudate. Helps pain management. 3-5 days wear time</w:t>
            </w:r>
          </w:p>
        </w:tc>
        <w:tc>
          <w:tcPr>
            <w:tcW w:w="993" w:type="dxa"/>
            <w:tcBorders>
              <w:top w:val="sing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14:paraId="167E75DE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E3D8B" w14:textId="2347D9E2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14:paraId="35CBE20D" w14:textId="77777777" w:rsidR="00030928" w:rsidRPr="00D10662" w:rsidRDefault="00030928" w:rsidP="00030928">
            <w:pPr>
              <w:spacing w:after="0"/>
              <w:ind w:left="17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Core product</w:t>
            </w:r>
          </w:p>
        </w:tc>
        <w:tc>
          <w:tcPr>
            <w:tcW w:w="992" w:type="dxa"/>
            <w:tcBorders>
              <w:top w:val="sing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DD91" w14:textId="77777777" w:rsidR="00030928" w:rsidRPr="00D10662" w:rsidRDefault="00030928" w:rsidP="00030928">
            <w:pPr>
              <w:spacing w:after="0"/>
              <w:ind w:left="12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6.5 x 5</w:t>
            </w:r>
          </w:p>
        </w:tc>
      </w:tr>
      <w:tr w:rsidR="00030928" w:rsidRPr="007229E7" w14:paraId="1011CB7B" w14:textId="77777777" w:rsidTr="00F23FBA">
        <w:tblPrEx>
          <w:tblCellMar>
            <w:right w:w="18" w:type="dxa"/>
          </w:tblCellMar>
        </w:tblPrEx>
        <w:trPr>
          <w:trHeight w:val="218"/>
        </w:trPr>
        <w:tc>
          <w:tcPr>
            <w:tcW w:w="1367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CCFFFF"/>
          </w:tcPr>
          <w:p w14:paraId="681CC30B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2736778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Actiform</w:t>
            </w:r>
            <w:proofErr w:type="spellEnd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 xml:space="preserve"> cool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DA91153" w14:textId="53B8F09B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As Above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14:paraId="1D56BCC6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A8659" w14:textId="0C7C730F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056F" w14:textId="77777777" w:rsidR="00030928" w:rsidRPr="00D10662" w:rsidRDefault="00030928" w:rsidP="00030928">
            <w:pPr>
              <w:spacing w:after="0"/>
              <w:ind w:left="13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Special order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4BE3" w14:textId="77777777" w:rsidR="00030928" w:rsidRPr="00D10662" w:rsidRDefault="00030928" w:rsidP="00030928">
            <w:pPr>
              <w:spacing w:after="0"/>
              <w:ind w:left="14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10 x 10</w:t>
            </w:r>
          </w:p>
        </w:tc>
      </w:tr>
      <w:tr w:rsidR="00030928" w:rsidRPr="007229E7" w14:paraId="7FB5A560" w14:textId="77777777" w:rsidTr="00F23FBA">
        <w:tblPrEx>
          <w:tblCellMar>
            <w:right w:w="18" w:type="dxa"/>
          </w:tblCellMar>
        </w:tblPrEx>
        <w:trPr>
          <w:trHeight w:val="226"/>
        </w:trPr>
        <w:tc>
          <w:tcPr>
            <w:tcW w:w="13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15B7EEB9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4C4DFC28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Actiform</w:t>
            </w:r>
            <w:proofErr w:type="spellEnd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 xml:space="preserve"> cool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251CD208" w14:textId="78F35DEB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As Above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66FF33"/>
          </w:tcPr>
          <w:p w14:paraId="1D7738CE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DB23134" w14:textId="2394C5DB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8168FDB" w14:textId="77777777" w:rsidR="00030928" w:rsidRPr="00D10662" w:rsidRDefault="00030928" w:rsidP="00030928">
            <w:pPr>
              <w:spacing w:after="0"/>
              <w:ind w:left="13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Special order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99709E" w14:textId="77777777" w:rsidR="00030928" w:rsidRPr="00D10662" w:rsidRDefault="00030928" w:rsidP="00030928">
            <w:pPr>
              <w:spacing w:after="0"/>
              <w:ind w:left="14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10 x 15</w:t>
            </w:r>
          </w:p>
        </w:tc>
      </w:tr>
      <w:tr w:rsidR="00030928" w:rsidRPr="007229E7" w14:paraId="21177626" w14:textId="77777777" w:rsidTr="00F23FBA">
        <w:tblPrEx>
          <w:tblCellMar>
            <w:right w:w="18" w:type="dxa"/>
          </w:tblCellMar>
        </w:tblPrEx>
        <w:trPr>
          <w:trHeight w:val="218"/>
        </w:trPr>
        <w:tc>
          <w:tcPr>
            <w:tcW w:w="1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696623C" w14:textId="77777777" w:rsidR="00030928" w:rsidRPr="00D10662" w:rsidRDefault="00030928" w:rsidP="00030928">
            <w:pPr>
              <w:spacing w:after="0"/>
              <w:ind w:left="2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Hydrocolloid</w:t>
            </w:r>
          </w:p>
        </w:tc>
        <w:tc>
          <w:tcPr>
            <w:tcW w:w="215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2439C80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Duoderm extra thin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01F8935" w14:textId="77777777" w:rsidR="00030928" w:rsidRPr="00D10662" w:rsidRDefault="00030928" w:rsidP="00030928">
            <w:pPr>
              <w:spacing w:after="0"/>
              <w:ind w:left="1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Cleans and debrides wounds and handles light exudate levels. 3-5 days wear time.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14:paraId="60F06C35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9916" w14:textId="01CAECF0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AADF" w14:textId="77777777" w:rsidR="00030928" w:rsidRPr="00D10662" w:rsidRDefault="00030928" w:rsidP="00030928">
            <w:pPr>
              <w:spacing w:after="0"/>
              <w:ind w:left="13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Special order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0A98" w14:textId="77777777" w:rsidR="00030928" w:rsidRPr="00D10662" w:rsidRDefault="00030928" w:rsidP="00030928">
            <w:pPr>
              <w:spacing w:after="0"/>
              <w:ind w:left="15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7.5 x 7.5</w:t>
            </w:r>
          </w:p>
        </w:tc>
      </w:tr>
      <w:tr w:rsidR="00030928" w:rsidRPr="007229E7" w14:paraId="4DFC1873" w14:textId="77777777" w:rsidTr="00F23FBA">
        <w:tblPrEx>
          <w:tblCellMar>
            <w:right w:w="18" w:type="dxa"/>
          </w:tblCellMar>
        </w:tblPrEx>
        <w:trPr>
          <w:trHeight w:val="226"/>
        </w:trPr>
        <w:tc>
          <w:tcPr>
            <w:tcW w:w="13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CC"/>
          </w:tcPr>
          <w:p w14:paraId="1C1C5B43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CC"/>
          </w:tcPr>
          <w:p w14:paraId="06E5C973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Duoderm extra thin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CC"/>
          </w:tcPr>
          <w:p w14:paraId="1A816D90" w14:textId="2B670AFD" w:rsidR="00030928" w:rsidRPr="00D10662" w:rsidRDefault="00030928" w:rsidP="00030928">
            <w:pPr>
              <w:spacing w:after="0"/>
              <w:ind w:left="1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As above</w:t>
            </w:r>
          </w:p>
          <w:p w14:paraId="27B2C0CC" w14:textId="27023394" w:rsidR="00030928" w:rsidRPr="00D10662" w:rsidRDefault="00030928" w:rsidP="00030928">
            <w:pPr>
              <w:spacing w:after="0"/>
              <w:ind w:left="1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66FF33"/>
          </w:tcPr>
          <w:p w14:paraId="39915D43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F9B2B94" w14:textId="02740FDE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EE37B98" w14:textId="77777777" w:rsidR="00030928" w:rsidRPr="00D10662" w:rsidRDefault="00030928" w:rsidP="00030928">
            <w:pPr>
              <w:spacing w:after="0"/>
              <w:ind w:left="13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Special order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8096438" w14:textId="77777777" w:rsidR="00030928" w:rsidRPr="00D10662" w:rsidRDefault="00030928" w:rsidP="00030928">
            <w:pPr>
              <w:spacing w:after="0"/>
              <w:ind w:left="14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10 x 10</w:t>
            </w:r>
          </w:p>
        </w:tc>
      </w:tr>
      <w:tr w:rsidR="00030928" w:rsidRPr="007229E7" w14:paraId="521ADA01" w14:textId="77777777" w:rsidTr="00F23FBA">
        <w:tblPrEx>
          <w:tblCellMar>
            <w:right w:w="18" w:type="dxa"/>
          </w:tblCellMar>
        </w:tblPrEx>
        <w:trPr>
          <w:trHeight w:val="137"/>
        </w:trPr>
        <w:tc>
          <w:tcPr>
            <w:tcW w:w="1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5B42DD6D" w14:textId="77777777" w:rsidR="00030928" w:rsidRPr="00D10662" w:rsidRDefault="00030928" w:rsidP="00030928">
            <w:pPr>
              <w:spacing w:after="0"/>
              <w:ind w:left="0" w:right="2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Superabsorbent</w:t>
            </w:r>
          </w:p>
        </w:tc>
        <w:tc>
          <w:tcPr>
            <w:tcW w:w="215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F357CC9" w14:textId="2B1D6740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3200EADC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Kliniderm</w:t>
            </w:r>
            <w:proofErr w:type="spellEnd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 xml:space="preserve"> superabsorbent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999DD45" w14:textId="2EFA25F6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Conformable superabsorbent pad for exudate control, wet wound management. Change as necessary.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14:paraId="4115DA3B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A5424" w14:textId="18B3B43A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14:paraId="630ACC22" w14:textId="77777777" w:rsidR="00030928" w:rsidRPr="00D10662" w:rsidRDefault="00030928" w:rsidP="00030928">
            <w:pPr>
              <w:spacing w:after="0"/>
              <w:ind w:left="17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Core product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1349" w14:textId="77777777" w:rsidR="00030928" w:rsidRPr="00D10662" w:rsidRDefault="00030928" w:rsidP="00030928">
            <w:pPr>
              <w:spacing w:after="0"/>
              <w:ind w:left="15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20 x 40</w:t>
            </w:r>
          </w:p>
        </w:tc>
      </w:tr>
      <w:tr w:rsidR="00030928" w:rsidRPr="007229E7" w14:paraId="7FF104B9" w14:textId="77777777" w:rsidTr="00F23FBA">
        <w:tblPrEx>
          <w:tblCellMar>
            <w:right w:w="18" w:type="dxa"/>
          </w:tblCellMar>
        </w:tblPrEx>
        <w:trPr>
          <w:trHeight w:val="144"/>
        </w:trPr>
        <w:tc>
          <w:tcPr>
            <w:tcW w:w="1367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CCFFFF"/>
          </w:tcPr>
          <w:p w14:paraId="6B2A45AE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bookmarkStart w:id="2" w:name="_Hlk179189425"/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4FC024F0" w14:textId="220EC5D6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  <w:p w14:paraId="1955E76D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Kliniderm</w:t>
            </w:r>
            <w:proofErr w:type="spellEnd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 xml:space="preserve"> superabsorbent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7F150638" w14:textId="295EE285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As above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66FF33"/>
          </w:tcPr>
          <w:p w14:paraId="0A5BFCFF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9C7D90" w14:textId="7E61D602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66FF33"/>
          </w:tcPr>
          <w:p w14:paraId="6289FAD1" w14:textId="77777777" w:rsidR="00030928" w:rsidRPr="00D10662" w:rsidRDefault="00030928" w:rsidP="00030928">
            <w:pPr>
              <w:spacing w:after="0"/>
              <w:ind w:left="17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Core product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680747" w14:textId="77777777" w:rsidR="00030928" w:rsidRPr="00D10662" w:rsidRDefault="00030928" w:rsidP="00030928">
            <w:pPr>
              <w:spacing w:after="0"/>
              <w:ind w:left="15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10 x 10</w:t>
            </w:r>
          </w:p>
        </w:tc>
      </w:tr>
      <w:bookmarkEnd w:id="2"/>
      <w:tr w:rsidR="00030928" w:rsidRPr="007229E7" w14:paraId="2BB4F0E1" w14:textId="77777777" w:rsidTr="00F23FBA">
        <w:tblPrEx>
          <w:tblCellMar>
            <w:right w:w="18" w:type="dxa"/>
          </w:tblCellMar>
        </w:tblPrEx>
        <w:trPr>
          <w:trHeight w:val="144"/>
        </w:trPr>
        <w:tc>
          <w:tcPr>
            <w:tcW w:w="1367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CCFFFF"/>
          </w:tcPr>
          <w:p w14:paraId="1137166C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77E58EAD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  <w:p w14:paraId="0963EBCE" w14:textId="3C9F830D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Kliniderm</w:t>
            </w:r>
            <w:proofErr w:type="spellEnd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 xml:space="preserve"> superabsorbent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5959E4A6" w14:textId="4E735B78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As above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66FF33"/>
          </w:tcPr>
          <w:p w14:paraId="68A59197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2CF2D2A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66FF33"/>
          </w:tcPr>
          <w:p w14:paraId="51047FE5" w14:textId="6F63AD2F" w:rsidR="00030928" w:rsidRPr="00D10662" w:rsidRDefault="00030928" w:rsidP="00030928">
            <w:pPr>
              <w:spacing w:after="0"/>
              <w:ind w:left="17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Special order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AB53A7" w14:textId="273BFE7C" w:rsidR="00030928" w:rsidRPr="00D10662" w:rsidRDefault="0085100E" w:rsidP="00030928">
            <w:pPr>
              <w:spacing w:after="0"/>
              <w:ind w:left="15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 x 20</w:t>
            </w:r>
          </w:p>
        </w:tc>
      </w:tr>
      <w:tr w:rsidR="00030928" w:rsidRPr="007229E7" w14:paraId="4AF8ED84" w14:textId="77777777" w:rsidTr="00F23FBA">
        <w:tblPrEx>
          <w:tblCellMar>
            <w:right w:w="18" w:type="dxa"/>
          </w:tblCellMar>
        </w:tblPrEx>
        <w:trPr>
          <w:trHeight w:val="218"/>
        </w:trPr>
        <w:tc>
          <w:tcPr>
            <w:tcW w:w="1367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CCFFFF"/>
          </w:tcPr>
          <w:p w14:paraId="5C4F23BE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5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31B17A6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Vliwasorb</w:t>
            </w:r>
            <w:proofErr w:type="spellEnd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 xml:space="preserve"> Pro pads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01A1306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Conformable superabsorbent pad for exudate control, wet wound management. Change as necessary.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C7F3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3587963" w14:textId="06057644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AB40" w14:textId="77777777" w:rsidR="00030928" w:rsidRPr="00D10662" w:rsidRDefault="00030928" w:rsidP="00030928">
            <w:pPr>
              <w:spacing w:after="0"/>
              <w:ind w:left="13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Special order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7963" w14:textId="77777777" w:rsidR="00030928" w:rsidRPr="00D10662" w:rsidRDefault="00030928" w:rsidP="00030928">
            <w:pPr>
              <w:spacing w:after="0"/>
              <w:ind w:left="14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22 x 32</w:t>
            </w:r>
          </w:p>
        </w:tc>
      </w:tr>
      <w:tr w:rsidR="00030928" w:rsidRPr="007229E7" w14:paraId="3C109E6D" w14:textId="77777777" w:rsidTr="00F23FBA">
        <w:tblPrEx>
          <w:tblCellMar>
            <w:right w:w="18" w:type="dxa"/>
          </w:tblCellMar>
        </w:tblPrEx>
        <w:trPr>
          <w:trHeight w:val="226"/>
        </w:trPr>
        <w:tc>
          <w:tcPr>
            <w:tcW w:w="13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4ABCC595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46F4BCCB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Vliwasorb</w:t>
            </w:r>
            <w:proofErr w:type="spellEnd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 xml:space="preserve"> Pro pads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61C19977" w14:textId="2BC87670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As above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0ED292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0000"/>
          </w:tcPr>
          <w:p w14:paraId="5B294C4F" w14:textId="2581866D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6169FC" w14:textId="77777777" w:rsidR="00030928" w:rsidRPr="00D10662" w:rsidRDefault="00030928" w:rsidP="00030928">
            <w:pPr>
              <w:spacing w:after="0"/>
              <w:ind w:left="13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Special order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62BC8FA" w14:textId="77777777" w:rsidR="00030928" w:rsidRPr="00D10662" w:rsidRDefault="00030928" w:rsidP="00030928">
            <w:pPr>
              <w:spacing w:after="0"/>
              <w:ind w:left="15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12.5 x 12.5</w:t>
            </w:r>
          </w:p>
        </w:tc>
      </w:tr>
      <w:tr w:rsidR="00030928" w:rsidRPr="007229E7" w14:paraId="2D738442" w14:textId="77777777" w:rsidTr="00F23FBA">
        <w:tblPrEx>
          <w:tblCellMar>
            <w:right w:w="18" w:type="dxa"/>
          </w:tblCellMar>
        </w:tblPrEx>
        <w:trPr>
          <w:trHeight w:val="218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49A9882" w14:textId="66D11E42" w:rsidR="00030928" w:rsidRPr="00F23FBA" w:rsidRDefault="00030928" w:rsidP="00030928">
            <w:pPr>
              <w:spacing w:after="0"/>
              <w:ind w:left="3" w:firstLine="0"/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  <w:t>Ina</w:t>
            </w:r>
            <w:r w:rsidRPr="00F23FBA"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  <w:t>dine</w:t>
            </w:r>
          </w:p>
        </w:tc>
        <w:tc>
          <w:tcPr>
            <w:tcW w:w="215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9D9960F" w14:textId="531029BC" w:rsidR="00030928" w:rsidRPr="00F23FBA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  <w:t xml:space="preserve">TVN, Diabetes or </w:t>
            </w:r>
            <w:r w:rsidRPr="00F23FBA"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  <w:t>podiatry indicated only</w:t>
            </w:r>
            <w:r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1D96684" w14:textId="1E494156" w:rsidR="00030928" w:rsidRPr="00F23FBA" w:rsidRDefault="00030928" w:rsidP="00030928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</w:pPr>
            <w:r w:rsidRPr="00F23FBA"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  <w:t>Management and prevention of infection – minor wounds and diabetic foot wounds.  Change when iodine has leached out.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8AA1FBE" w14:textId="77777777" w:rsidR="00030928" w:rsidRPr="00F23FBA" w:rsidRDefault="00030928" w:rsidP="00030928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C3EB170" w14:textId="54B1161C" w:rsidR="00030928" w:rsidRPr="00F23FBA" w:rsidRDefault="00030928" w:rsidP="00030928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</w:pPr>
            <w:r w:rsidRPr="00F23FBA"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  <w:t>Yes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C2A0D94" w14:textId="6EC961E2" w:rsidR="00030928" w:rsidRPr="00F23FBA" w:rsidRDefault="00030928" w:rsidP="00030928">
            <w:pPr>
              <w:spacing w:after="0"/>
              <w:ind w:left="17" w:firstLine="0"/>
              <w:jc w:val="center"/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4578BDB" w14:textId="77777777" w:rsidR="00030928" w:rsidRPr="00F23FBA" w:rsidRDefault="00030928" w:rsidP="00030928">
            <w:pPr>
              <w:spacing w:after="0"/>
              <w:ind w:left="15" w:firstLine="0"/>
              <w:jc w:val="center"/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</w:pPr>
            <w:r w:rsidRPr="00F23FBA"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  <w:t>9.5 x 9.5</w:t>
            </w:r>
          </w:p>
        </w:tc>
      </w:tr>
      <w:tr w:rsidR="00030928" w:rsidRPr="007229E7" w14:paraId="7E3A4508" w14:textId="77777777" w:rsidTr="00F23FBA">
        <w:tblPrEx>
          <w:tblCellMar>
            <w:right w:w="18" w:type="dxa"/>
          </w:tblCellMar>
        </w:tblPrEx>
        <w:trPr>
          <w:trHeight w:val="226"/>
        </w:trPr>
        <w:tc>
          <w:tcPr>
            <w:tcW w:w="13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CC"/>
          </w:tcPr>
          <w:p w14:paraId="43A5AAD9" w14:textId="77777777" w:rsidR="00030928" w:rsidRPr="00D10662" w:rsidRDefault="00030928" w:rsidP="00030928">
            <w:pPr>
              <w:spacing w:after="0"/>
              <w:ind w:left="2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Barrier products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CC"/>
          </w:tcPr>
          <w:p w14:paraId="45981CA0" w14:textId="6DFF7268" w:rsidR="00030928" w:rsidRPr="00D10662" w:rsidRDefault="0085100E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>
              <w:rPr>
                <w:rFonts w:asciiTheme="minorHAnsi" w:hAnsiTheme="minorHAnsi" w:cstheme="minorHAnsi"/>
                <w:sz w:val="14"/>
                <w:szCs w:val="14"/>
              </w:rPr>
              <w:t>Aproderm</w:t>
            </w:r>
            <w:proofErr w:type="spellEnd"/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barrier spray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CC"/>
          </w:tcPr>
          <w:p w14:paraId="4C41A110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Protects damaged and intact skin from harmful effects of moisture, irritants, bodily fluids and adhesives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66FF33"/>
          </w:tcPr>
          <w:p w14:paraId="3FBB9486" w14:textId="77777777" w:rsidR="00030928" w:rsidRPr="00D10662" w:rsidRDefault="00030928" w:rsidP="00030928">
            <w:pPr>
              <w:spacing w:after="0"/>
              <w:ind w:left="96" w:hanging="31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CCCD12F" w14:textId="21908142" w:rsidR="00030928" w:rsidRPr="00D10662" w:rsidRDefault="00030928" w:rsidP="00030928">
            <w:pPr>
              <w:spacing w:after="0"/>
              <w:ind w:left="96" w:hanging="31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66FF33"/>
          </w:tcPr>
          <w:p w14:paraId="2881C0E8" w14:textId="77777777" w:rsidR="00030928" w:rsidRPr="00D10662" w:rsidRDefault="00030928" w:rsidP="00030928">
            <w:pPr>
              <w:spacing w:after="0"/>
              <w:ind w:left="13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Core product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D24D0A" w14:textId="77777777" w:rsidR="00030928" w:rsidRPr="00D10662" w:rsidRDefault="00030928" w:rsidP="00030928">
            <w:pPr>
              <w:spacing w:after="0"/>
              <w:ind w:left="13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50ml  aerosol</w:t>
            </w:r>
          </w:p>
        </w:tc>
      </w:tr>
      <w:tr w:rsidR="00030928" w:rsidRPr="007229E7" w14:paraId="3E14B156" w14:textId="77777777" w:rsidTr="00F23FBA">
        <w:tblPrEx>
          <w:tblCellMar>
            <w:right w:w="18" w:type="dxa"/>
          </w:tblCellMar>
        </w:tblPrEx>
        <w:trPr>
          <w:trHeight w:val="226"/>
        </w:trPr>
        <w:tc>
          <w:tcPr>
            <w:tcW w:w="13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CC"/>
          </w:tcPr>
          <w:p w14:paraId="1C77460F" w14:textId="77777777" w:rsidR="00030928" w:rsidRPr="00D10662" w:rsidDel="00F55EB7" w:rsidRDefault="00030928" w:rsidP="00030928">
            <w:pPr>
              <w:spacing w:after="0"/>
              <w:ind w:left="2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CC"/>
          </w:tcPr>
          <w:p w14:paraId="26C7748F" w14:textId="35B348B0" w:rsidR="00030928" w:rsidRPr="00D10662" w:rsidRDefault="0085100E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>
              <w:rPr>
                <w:rFonts w:asciiTheme="minorHAnsi" w:hAnsiTheme="minorHAnsi" w:cstheme="minorHAnsi"/>
                <w:sz w:val="14"/>
                <w:szCs w:val="14"/>
              </w:rPr>
              <w:t>Aproderm</w:t>
            </w:r>
            <w:proofErr w:type="spellEnd"/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barrier cream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CC"/>
          </w:tcPr>
          <w:p w14:paraId="15D635DE" w14:textId="1017E704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As above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66FF33"/>
          </w:tcPr>
          <w:p w14:paraId="4941A928" w14:textId="77777777" w:rsidR="00030928" w:rsidRPr="00D10662" w:rsidRDefault="00030928" w:rsidP="00030928">
            <w:pPr>
              <w:spacing w:after="0"/>
              <w:ind w:left="96" w:hanging="31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5DD35E7" w14:textId="1A3DA077" w:rsidR="00030928" w:rsidRPr="00D10662" w:rsidRDefault="00030928" w:rsidP="00030928">
            <w:pPr>
              <w:spacing w:after="0"/>
              <w:ind w:left="96" w:hanging="31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66FF33"/>
          </w:tcPr>
          <w:p w14:paraId="2269B7DC" w14:textId="77777777" w:rsidR="00030928" w:rsidRPr="00D10662" w:rsidRDefault="00030928" w:rsidP="00030928">
            <w:pPr>
              <w:spacing w:after="0"/>
              <w:ind w:left="13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 xml:space="preserve">Core product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BF3DB3" w14:textId="2C434398" w:rsidR="00030928" w:rsidRPr="00D10662" w:rsidRDefault="0085100E" w:rsidP="00030928">
            <w:pPr>
              <w:spacing w:after="0"/>
              <w:ind w:left="13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30g </w:t>
            </w:r>
            <w:r w:rsidR="00030928" w:rsidRPr="00D10662">
              <w:rPr>
                <w:rFonts w:asciiTheme="minorHAnsi" w:hAnsiTheme="minorHAnsi" w:cstheme="minorHAnsi"/>
                <w:sz w:val="14"/>
                <w:szCs w:val="14"/>
              </w:rPr>
              <w:t xml:space="preserve"> tube</w:t>
            </w:r>
          </w:p>
        </w:tc>
      </w:tr>
      <w:tr w:rsidR="00030928" w:rsidRPr="007229E7" w14:paraId="077E49A3" w14:textId="77777777" w:rsidTr="00F23FBA">
        <w:tblPrEx>
          <w:tblCellMar>
            <w:right w:w="18" w:type="dxa"/>
          </w:tblCellMar>
        </w:tblPrEx>
        <w:trPr>
          <w:trHeight w:val="226"/>
        </w:trPr>
        <w:tc>
          <w:tcPr>
            <w:tcW w:w="13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CC"/>
          </w:tcPr>
          <w:p w14:paraId="3AE4183E" w14:textId="3EBCFB16" w:rsidR="00030928" w:rsidRPr="00D10662" w:rsidRDefault="00030928" w:rsidP="00030928">
            <w:pPr>
              <w:spacing w:after="0"/>
              <w:ind w:left="2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CC"/>
          </w:tcPr>
          <w:p w14:paraId="5B82E0DB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Medihoney</w:t>
            </w:r>
            <w:proofErr w:type="spellEnd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 xml:space="preserve"> barrier cream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CC"/>
          </w:tcPr>
          <w:p w14:paraId="7CA61BC3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Incontinence related skin damage or not responded to other range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0000"/>
          </w:tcPr>
          <w:p w14:paraId="51A11F55" w14:textId="77777777" w:rsidR="00030928" w:rsidRPr="00D10662" w:rsidRDefault="00030928" w:rsidP="00030928">
            <w:pPr>
              <w:spacing w:after="0"/>
              <w:ind w:left="96" w:hanging="3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0000"/>
          </w:tcPr>
          <w:p w14:paraId="0B83F17E" w14:textId="770338A6" w:rsidR="00030928" w:rsidRPr="00D10662" w:rsidRDefault="00030928" w:rsidP="00030928">
            <w:pPr>
              <w:spacing w:after="0"/>
              <w:ind w:left="96" w:hanging="3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Yes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FD426BE" w14:textId="77777777" w:rsidR="00030928" w:rsidRPr="00D10662" w:rsidRDefault="00030928" w:rsidP="00030928">
            <w:pPr>
              <w:spacing w:after="0"/>
              <w:ind w:left="13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Special order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8DF3B29" w14:textId="77777777" w:rsidR="00030928" w:rsidRPr="00D10662" w:rsidRDefault="00030928" w:rsidP="00030928">
            <w:pPr>
              <w:spacing w:after="0"/>
              <w:ind w:left="13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50g</w:t>
            </w:r>
          </w:p>
        </w:tc>
      </w:tr>
      <w:tr w:rsidR="002924A3" w:rsidRPr="007229E7" w14:paraId="21B9EE4A" w14:textId="77777777" w:rsidTr="00F23FBA">
        <w:tblPrEx>
          <w:tblCellMar>
            <w:right w:w="18" w:type="dxa"/>
          </w:tblCellMar>
        </w:tblPrEx>
        <w:trPr>
          <w:trHeight w:val="137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331EF62" w14:textId="4743D35F" w:rsidR="002924A3" w:rsidRPr="00D10662" w:rsidRDefault="002924A3" w:rsidP="00030928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Adhesive remover</w:t>
            </w:r>
          </w:p>
        </w:tc>
        <w:tc>
          <w:tcPr>
            <w:tcW w:w="215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DB9643B" w14:textId="77777777" w:rsidR="002924A3" w:rsidRPr="00D10662" w:rsidRDefault="002924A3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C471F45" w14:textId="77777777" w:rsidR="002924A3" w:rsidRPr="00D10662" w:rsidRDefault="002924A3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14:paraId="4F879360" w14:textId="77777777" w:rsidR="002924A3" w:rsidRPr="00D10662" w:rsidRDefault="002924A3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A6B7" w14:textId="77777777" w:rsidR="002924A3" w:rsidRPr="00D10662" w:rsidRDefault="002924A3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14:paraId="35616FFB" w14:textId="77777777" w:rsidR="002924A3" w:rsidRPr="00D10662" w:rsidRDefault="002924A3" w:rsidP="00030928">
            <w:pPr>
              <w:spacing w:after="0"/>
              <w:ind w:left="17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1BE2E" w14:textId="77777777" w:rsidR="002924A3" w:rsidRPr="00D10662" w:rsidRDefault="002924A3" w:rsidP="00030928">
            <w:pPr>
              <w:spacing w:after="0"/>
              <w:ind w:left="0" w:right="8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30928" w:rsidRPr="007229E7" w14:paraId="04F7D2EB" w14:textId="77777777" w:rsidTr="00F23FBA">
        <w:tblPrEx>
          <w:tblCellMar>
            <w:right w:w="18" w:type="dxa"/>
          </w:tblCellMar>
        </w:tblPrEx>
        <w:trPr>
          <w:trHeight w:val="137"/>
        </w:trPr>
        <w:tc>
          <w:tcPr>
            <w:tcW w:w="1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12DBADF0" w14:textId="77777777" w:rsidR="00030928" w:rsidRPr="00D10662" w:rsidRDefault="00030928" w:rsidP="00030928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Miscellaneous</w:t>
            </w:r>
          </w:p>
        </w:tc>
        <w:tc>
          <w:tcPr>
            <w:tcW w:w="215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0AC7AC0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Micropore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BA11593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Adhesive tape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14:paraId="6AB7C98D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59784" w14:textId="2D3BD06E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14:paraId="2052B178" w14:textId="77777777" w:rsidR="00030928" w:rsidRPr="00D10662" w:rsidRDefault="00030928" w:rsidP="00030928">
            <w:pPr>
              <w:spacing w:after="0"/>
              <w:ind w:left="17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Core product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0EA7" w14:textId="77777777" w:rsidR="00030928" w:rsidRPr="00D10662" w:rsidRDefault="00030928" w:rsidP="00030928">
            <w:pPr>
              <w:spacing w:after="0"/>
              <w:ind w:left="0" w:right="8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 xml:space="preserve">2.5cm </w:t>
            </w:r>
          </w:p>
        </w:tc>
      </w:tr>
      <w:tr w:rsidR="00030928" w:rsidRPr="007229E7" w14:paraId="0A989C9A" w14:textId="77777777" w:rsidTr="00F23FBA">
        <w:tblPrEx>
          <w:tblCellMar>
            <w:right w:w="18" w:type="dxa"/>
          </w:tblCellMar>
        </w:tblPrEx>
        <w:trPr>
          <w:trHeight w:val="137"/>
        </w:trPr>
        <w:tc>
          <w:tcPr>
            <w:tcW w:w="1367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CCFFFF"/>
          </w:tcPr>
          <w:p w14:paraId="3263287C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114EFD8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Hypafix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8981E7D" w14:textId="77777777" w:rsidR="00030928" w:rsidRPr="00D10662" w:rsidRDefault="00030928" w:rsidP="00030928">
            <w:pPr>
              <w:spacing w:after="0"/>
              <w:ind w:left="1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Adhesive tape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14:paraId="7421630C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67B1" w14:textId="27BC0BE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14:paraId="4254D9AD" w14:textId="77777777" w:rsidR="00030928" w:rsidRPr="00D10662" w:rsidRDefault="00030928" w:rsidP="00030928">
            <w:pPr>
              <w:spacing w:after="0"/>
              <w:ind w:left="17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Core product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9CA9" w14:textId="77777777" w:rsidR="00030928" w:rsidRPr="00D10662" w:rsidRDefault="00030928" w:rsidP="00030928">
            <w:pPr>
              <w:spacing w:after="0"/>
              <w:ind w:left="16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10 cm x 5 m</w:t>
            </w:r>
          </w:p>
        </w:tc>
      </w:tr>
      <w:tr w:rsidR="00030928" w:rsidRPr="007229E7" w14:paraId="53B8C0AD" w14:textId="77777777" w:rsidTr="00F23FBA">
        <w:tblPrEx>
          <w:tblCellMar>
            <w:right w:w="18" w:type="dxa"/>
          </w:tblCellMar>
        </w:tblPrEx>
        <w:trPr>
          <w:trHeight w:val="137"/>
        </w:trPr>
        <w:tc>
          <w:tcPr>
            <w:tcW w:w="1367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CCFFFF"/>
          </w:tcPr>
          <w:p w14:paraId="1BBC6856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5FB5B0C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Soffban natural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3DF71D5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Bandage padding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14:paraId="532F3C06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F6EE" w14:textId="3FE1C429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14:paraId="64F400B8" w14:textId="77777777" w:rsidR="00030928" w:rsidRPr="00D10662" w:rsidRDefault="00030928" w:rsidP="00030928">
            <w:pPr>
              <w:spacing w:after="0"/>
              <w:ind w:left="17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Core product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8122" w14:textId="77777777" w:rsidR="00030928" w:rsidRPr="00D10662" w:rsidRDefault="00030928" w:rsidP="00030928">
            <w:pPr>
              <w:spacing w:after="0"/>
              <w:ind w:left="14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10 cm x 2.7 m</w:t>
            </w:r>
          </w:p>
        </w:tc>
      </w:tr>
      <w:tr w:rsidR="00030928" w:rsidRPr="007229E7" w14:paraId="41285F86" w14:textId="77777777" w:rsidTr="00F23FBA">
        <w:tblPrEx>
          <w:tblCellMar>
            <w:right w:w="18" w:type="dxa"/>
          </w:tblCellMar>
        </w:tblPrEx>
        <w:trPr>
          <w:trHeight w:val="218"/>
        </w:trPr>
        <w:tc>
          <w:tcPr>
            <w:tcW w:w="1367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CCFFFF"/>
          </w:tcPr>
          <w:p w14:paraId="71C496DE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DDCC3AD" w14:textId="70ABA9DE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Topper 8 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14"/>
                <w:szCs w:val="14"/>
              </w:rPr>
              <w:t>non woven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swabs single sterile pack of 5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BB6FA23" w14:textId="77777777" w:rsidR="00030928" w:rsidRPr="00D10662" w:rsidRDefault="00030928" w:rsidP="00030928">
            <w:pPr>
              <w:spacing w:after="0"/>
              <w:ind w:left="1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simple gauze square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14:paraId="6EB778EC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FF89" w14:textId="561E97EE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14:paraId="42A5F70C" w14:textId="77777777" w:rsidR="00030928" w:rsidRPr="00D10662" w:rsidRDefault="00030928" w:rsidP="00030928">
            <w:pPr>
              <w:spacing w:after="0"/>
              <w:ind w:left="17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Core product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5DC0" w14:textId="77777777" w:rsidR="00030928" w:rsidRPr="00D10662" w:rsidRDefault="00030928" w:rsidP="00030928">
            <w:pPr>
              <w:spacing w:after="0"/>
              <w:ind w:left="15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7.5 x 7.5</w:t>
            </w:r>
          </w:p>
        </w:tc>
      </w:tr>
      <w:tr w:rsidR="00030928" w:rsidRPr="007229E7" w14:paraId="5349D9F4" w14:textId="77777777" w:rsidTr="00F23FBA">
        <w:tblPrEx>
          <w:tblCellMar>
            <w:right w:w="18" w:type="dxa"/>
          </w:tblCellMar>
        </w:tblPrEx>
        <w:trPr>
          <w:trHeight w:val="137"/>
        </w:trPr>
        <w:tc>
          <w:tcPr>
            <w:tcW w:w="1367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CCFFFF"/>
          </w:tcPr>
          <w:p w14:paraId="44E56F1F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0E4D121" w14:textId="15E23620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Topper 8 </w:t>
            </w: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non woven</w:t>
            </w:r>
            <w:proofErr w:type="spellEnd"/>
            <w:proofErr w:type="gramEnd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 xml:space="preserve"> swabs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large non sterile pack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5C15C22" w14:textId="77777777" w:rsidR="00030928" w:rsidRPr="00D10662" w:rsidRDefault="00030928" w:rsidP="00030928">
            <w:pPr>
              <w:spacing w:after="0"/>
              <w:ind w:left="1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simple gauze square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14:paraId="12AEAFF1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294A" w14:textId="0FA6F26B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14:paraId="7C54EAC6" w14:textId="77777777" w:rsidR="00030928" w:rsidRPr="00D10662" w:rsidRDefault="00030928" w:rsidP="00030928">
            <w:pPr>
              <w:spacing w:after="0"/>
              <w:ind w:left="17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Core product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A789" w14:textId="77777777" w:rsidR="00030928" w:rsidRPr="00D10662" w:rsidRDefault="00030928" w:rsidP="00030928">
            <w:pPr>
              <w:spacing w:after="0"/>
              <w:ind w:left="15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7.5 x 7.5</w:t>
            </w:r>
          </w:p>
        </w:tc>
      </w:tr>
      <w:tr w:rsidR="00030928" w:rsidRPr="007229E7" w14:paraId="27AE257C" w14:textId="77777777" w:rsidTr="00F23FBA">
        <w:tblPrEx>
          <w:tblCellMar>
            <w:right w:w="18" w:type="dxa"/>
          </w:tblCellMar>
        </w:tblPrEx>
        <w:trPr>
          <w:trHeight w:val="137"/>
        </w:trPr>
        <w:tc>
          <w:tcPr>
            <w:tcW w:w="1367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CCFFFF"/>
          </w:tcPr>
          <w:p w14:paraId="533B48C5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4639352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Clinisorb odour management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FF67659" w14:textId="77777777" w:rsidR="00030928" w:rsidRPr="00D10662" w:rsidRDefault="00030928" w:rsidP="00030928">
            <w:pPr>
              <w:spacing w:after="0"/>
              <w:ind w:left="1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Activated charcoal cloth, reduces odour, less effective when wet.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14:paraId="6E60CFC1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1E49" w14:textId="52A06573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83DA" w14:textId="77777777" w:rsidR="00030928" w:rsidRPr="00D10662" w:rsidRDefault="00030928" w:rsidP="00030928">
            <w:pPr>
              <w:spacing w:after="0"/>
              <w:ind w:left="13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Special order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17EB" w14:textId="77777777" w:rsidR="00030928" w:rsidRPr="00D10662" w:rsidRDefault="00030928" w:rsidP="00030928">
            <w:pPr>
              <w:spacing w:after="0"/>
              <w:ind w:left="15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10 x 10</w:t>
            </w:r>
          </w:p>
        </w:tc>
      </w:tr>
      <w:tr w:rsidR="00030928" w:rsidRPr="007229E7" w14:paraId="6B03C81D" w14:textId="77777777" w:rsidTr="00F23FBA">
        <w:tblPrEx>
          <w:tblCellMar>
            <w:right w:w="18" w:type="dxa"/>
          </w:tblCellMar>
        </w:tblPrEx>
        <w:trPr>
          <w:trHeight w:val="137"/>
        </w:trPr>
        <w:tc>
          <w:tcPr>
            <w:tcW w:w="1367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CCFFFF"/>
          </w:tcPr>
          <w:p w14:paraId="5EE0CCB4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119FA3E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PB7 paste bandage (viscopaste)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F437000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Wet zinc paste bandage, venous leg ulcers and skin conditions. Up to 7 days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9B97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92C7E13" w14:textId="130F1D4C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8315" w14:textId="77777777" w:rsidR="00030928" w:rsidRPr="00D10662" w:rsidRDefault="00030928" w:rsidP="00030928">
            <w:pPr>
              <w:spacing w:after="0"/>
              <w:ind w:left="13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Special order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A90DA" w14:textId="77777777" w:rsidR="00030928" w:rsidRPr="00D10662" w:rsidRDefault="00030928" w:rsidP="00030928">
            <w:pPr>
              <w:spacing w:after="0"/>
              <w:ind w:left="14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7.5cm x 6m</w:t>
            </w:r>
          </w:p>
        </w:tc>
      </w:tr>
      <w:tr w:rsidR="00030928" w:rsidRPr="007229E7" w14:paraId="1C600129" w14:textId="77777777" w:rsidTr="00F23FBA">
        <w:tblPrEx>
          <w:tblCellMar>
            <w:right w:w="18" w:type="dxa"/>
          </w:tblCellMar>
        </w:tblPrEx>
        <w:trPr>
          <w:trHeight w:val="137"/>
        </w:trPr>
        <w:tc>
          <w:tcPr>
            <w:tcW w:w="1367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CCFFFF"/>
          </w:tcPr>
          <w:p w14:paraId="0B20EE75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968C3F7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Xupad</w:t>
            </w:r>
            <w:proofErr w:type="spellEnd"/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A13822C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Simple cellulose absorbent pad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14:paraId="48A6AAB5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5C7ED" w14:textId="47D4C56C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7ED5" w14:textId="77777777" w:rsidR="00030928" w:rsidRPr="00D10662" w:rsidRDefault="00030928" w:rsidP="00030928">
            <w:pPr>
              <w:spacing w:after="0"/>
              <w:ind w:left="13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Special order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5989" w14:textId="3D6EE256" w:rsidR="00030928" w:rsidRPr="00D10662" w:rsidRDefault="00030928" w:rsidP="00030928">
            <w:pPr>
              <w:spacing w:after="0"/>
              <w:ind w:left="15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10 x 20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, 20 x 40, 10 x 12, 20 x 20</w:t>
            </w:r>
          </w:p>
        </w:tc>
      </w:tr>
      <w:tr w:rsidR="00030928" w:rsidRPr="007229E7" w14:paraId="1FD9A04F" w14:textId="77777777" w:rsidTr="00F23FBA">
        <w:tblPrEx>
          <w:tblCellMar>
            <w:right w:w="18" w:type="dxa"/>
          </w:tblCellMar>
        </w:tblPrEx>
        <w:trPr>
          <w:trHeight w:val="203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7F4CD355" w14:textId="5A9566D3" w:rsidR="00030928" w:rsidRPr="00D10662" w:rsidRDefault="00030928" w:rsidP="00030928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5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15464E8" w14:textId="68983545" w:rsidR="00030928" w:rsidRPr="00D10662" w:rsidRDefault="002924A3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Opsite flexigrid </w:t>
            </w:r>
            <w:r w:rsidR="00030928" w:rsidRPr="00D10662">
              <w:rPr>
                <w:rFonts w:asciiTheme="minorHAnsi" w:hAnsiTheme="minorHAnsi" w:cstheme="minorHAnsi"/>
                <w:sz w:val="14"/>
                <w:szCs w:val="14"/>
              </w:rPr>
              <w:t>film dressing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F20584F" w14:textId="0EA2D073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Semipermeable film r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educe &amp; protect from friction/ shear</w:t>
            </w: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 xml:space="preserve"> allowing visibility to the skin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14:paraId="54A06085" w14:textId="69FDE4AD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9727" w14:textId="17238DA4" w:rsidR="00030928" w:rsidRPr="00D10662" w:rsidRDefault="00421741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F03583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6347D9DF" wp14:editId="43C01B32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759460</wp:posOffset>
                      </wp:positionV>
                      <wp:extent cx="1211580" cy="281940"/>
                      <wp:effectExtent l="0" t="0" r="26670" b="22860"/>
                      <wp:wrapNone/>
                      <wp:docPr id="123142335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1580" cy="28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B7B7F4" w14:textId="77777777" w:rsidR="00421741" w:rsidRPr="00421741" w:rsidRDefault="00421741" w:rsidP="00421741">
                                  <w:pPr>
                                    <w:spacing w:after="0"/>
                                    <w:ind w:left="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21741">
                                    <w:rPr>
                                      <w:rFonts w:ascii="Arial" w:hAnsi="Arial" w:cs="Arial"/>
                                    </w:rPr>
                                    <w:t>Reviewed December 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7D9DF" id="_x0000_s1027" type="#_x0000_t202" style="position:absolute;margin-left:59.15pt;margin-top:59.8pt;width:95.4pt;height:22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">
                      <v:textbox>
                        <w:txbxContent>
                          <w:p w14:paraId="10B7B7F4" w14:textId="77777777" w:rsidR="00421741" w:rsidRPr="00421741" w:rsidRDefault="00421741" w:rsidP="00421741">
                            <w:pPr>
                              <w:spacing w:after="0"/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  <w:r w:rsidRPr="00421741">
                              <w:rPr>
                                <w:rFonts w:ascii="Arial" w:hAnsi="Arial" w:cs="Arial"/>
                              </w:rPr>
                              <w:t>Reviewed December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14:paraId="33FBA5CF" w14:textId="77777777" w:rsidR="00030928" w:rsidRPr="00D10662" w:rsidRDefault="00030928" w:rsidP="00030928">
            <w:pPr>
              <w:spacing w:after="0"/>
              <w:ind w:left="17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Core product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CC97" w14:textId="6EC8D2A8" w:rsidR="00030928" w:rsidRPr="00D10662" w:rsidRDefault="002924A3" w:rsidP="00030928">
            <w:pPr>
              <w:spacing w:after="0"/>
              <w:ind w:left="16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="00030928" w:rsidRPr="00D10662">
              <w:rPr>
                <w:rFonts w:asciiTheme="minorHAnsi" w:hAnsiTheme="minorHAnsi" w:cstheme="minorHAnsi"/>
                <w:sz w:val="14"/>
                <w:szCs w:val="14"/>
              </w:rPr>
              <w:t xml:space="preserve"> x 7 cm</w:t>
            </w:r>
          </w:p>
        </w:tc>
      </w:tr>
      <w:tr w:rsidR="00030928" w:rsidRPr="007229E7" w14:paraId="0CBE7F07" w14:textId="77777777" w:rsidTr="00F23FBA">
        <w:tblPrEx>
          <w:tblCellMar>
            <w:right w:w="18" w:type="dxa"/>
          </w:tblCellMar>
        </w:tblPrEx>
        <w:trPr>
          <w:trHeight w:val="137"/>
        </w:trPr>
        <w:tc>
          <w:tcPr>
            <w:tcW w:w="13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7AE7C5E5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89FE22C" w14:textId="0FD65827" w:rsidR="00030928" w:rsidRPr="00D10662" w:rsidRDefault="002924A3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Opsite flexigrid</w:t>
            </w:r>
            <w:r w:rsidR="00030928" w:rsidRPr="00D10662">
              <w:rPr>
                <w:rFonts w:asciiTheme="minorHAnsi" w:hAnsiTheme="minorHAnsi" w:cstheme="minorHAnsi"/>
                <w:sz w:val="14"/>
                <w:szCs w:val="14"/>
              </w:rPr>
              <w:t xml:space="preserve"> film dressing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230400D" w14:textId="5318776F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As above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14:paraId="4BB08120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EFCB" w14:textId="27A3A2FD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F3A6" w14:textId="77777777" w:rsidR="00030928" w:rsidRPr="00D10662" w:rsidRDefault="00030928" w:rsidP="00030928">
            <w:pPr>
              <w:spacing w:after="0"/>
              <w:ind w:left="13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Special order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FAEE" w14:textId="09315252" w:rsidR="00030928" w:rsidRPr="00D10662" w:rsidRDefault="00030928" w:rsidP="00030928">
            <w:pPr>
              <w:spacing w:after="0"/>
              <w:ind w:left="17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="002924A3"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x12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,  15x20</w:t>
            </w:r>
          </w:p>
        </w:tc>
      </w:tr>
      <w:tr w:rsidR="00030928" w:rsidRPr="007229E7" w14:paraId="424FDF87" w14:textId="77777777" w:rsidTr="006D16D3">
        <w:tblPrEx>
          <w:tblCellMar>
            <w:right w:w="18" w:type="dxa"/>
          </w:tblCellMar>
        </w:tblPrEx>
        <w:trPr>
          <w:trHeight w:val="218"/>
        </w:trPr>
        <w:tc>
          <w:tcPr>
            <w:tcW w:w="13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52D93D44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310496B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Mepilex border comfort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02DCBB5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Soft silicone foam with superabsorber layer for moderate to high exudate management. 3-5 days wear time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52665" w14:textId="77777777" w:rsidR="00030928" w:rsidRPr="00D10662" w:rsidRDefault="00030928" w:rsidP="00030928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7ECB1C7" w14:textId="22FF4524" w:rsidR="00030928" w:rsidRPr="00D10662" w:rsidRDefault="00030928" w:rsidP="00030928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CEB0C" w14:textId="77777777" w:rsidR="00030928" w:rsidRPr="00D10662" w:rsidRDefault="00030928" w:rsidP="00030928">
            <w:pPr>
              <w:spacing w:after="0"/>
              <w:ind w:left="13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Special order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504B" w14:textId="77777777" w:rsidR="00030928" w:rsidRDefault="00030928" w:rsidP="00030928">
            <w:pPr>
              <w:spacing w:after="0"/>
              <w:ind w:left="14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10 x 10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, 7.5x7.5</w:t>
            </w:r>
          </w:p>
          <w:p w14:paraId="0381F757" w14:textId="3D838206" w:rsidR="00030928" w:rsidRPr="00D10662" w:rsidRDefault="00030928" w:rsidP="00030928">
            <w:pPr>
              <w:spacing w:after="0"/>
              <w:ind w:left="14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15x15</w:t>
            </w:r>
          </w:p>
        </w:tc>
      </w:tr>
      <w:tr w:rsidR="00030928" w:rsidRPr="007229E7" w14:paraId="4AD457D1" w14:textId="77777777" w:rsidTr="006D16D3">
        <w:tblPrEx>
          <w:tblCellMar>
            <w:right w:w="18" w:type="dxa"/>
          </w:tblCellMar>
        </w:tblPrEx>
        <w:trPr>
          <w:trHeight w:val="218"/>
        </w:trPr>
        <w:tc>
          <w:tcPr>
            <w:tcW w:w="13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45925ECF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B4C0989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Polymem</w:t>
            </w:r>
            <w:proofErr w:type="spellEnd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 xml:space="preserve"> (</w:t>
            </w:r>
            <w:proofErr w:type="spellStart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non adhesive</w:t>
            </w:r>
            <w:proofErr w:type="spellEnd"/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35DEC01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Hydrophilic foam with skin cleanser low to moderate exudate levels and very conformable. 3 days.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BF97E" w14:textId="77777777" w:rsidR="00030928" w:rsidRPr="00D10662" w:rsidRDefault="00030928" w:rsidP="00030928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533A5A6" w14:textId="360C3EFC" w:rsidR="00030928" w:rsidRPr="00D10662" w:rsidRDefault="00030928" w:rsidP="00030928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AF7E" w14:textId="77777777" w:rsidR="00030928" w:rsidRPr="00D10662" w:rsidRDefault="00030928" w:rsidP="00030928">
            <w:pPr>
              <w:spacing w:after="0"/>
              <w:ind w:left="13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Special order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349D" w14:textId="41267056" w:rsidR="00030928" w:rsidRPr="00D10662" w:rsidRDefault="00030928" w:rsidP="00030928">
            <w:pPr>
              <w:spacing w:after="0"/>
              <w:ind w:left="0" w:right="9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8 x 8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, 13x13</w:t>
            </w:r>
          </w:p>
        </w:tc>
      </w:tr>
      <w:tr w:rsidR="00030928" w:rsidRPr="007229E7" w14:paraId="27252F18" w14:textId="77777777" w:rsidTr="006D16D3">
        <w:tblPrEx>
          <w:tblCellMar>
            <w:right w:w="18" w:type="dxa"/>
          </w:tblCellMar>
        </w:tblPrEx>
        <w:trPr>
          <w:trHeight w:val="137"/>
        </w:trPr>
        <w:tc>
          <w:tcPr>
            <w:tcW w:w="13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35F316D6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9BFE35D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Purilon gel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BF720B7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For debriding and carrying gel for morphine for wound care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7B4FE" w14:textId="77777777" w:rsidR="00030928" w:rsidRPr="00D10662" w:rsidRDefault="00030928" w:rsidP="00030928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2AEEEB6" w14:textId="0ED91946" w:rsidR="00030928" w:rsidRPr="00D10662" w:rsidRDefault="00030928" w:rsidP="00030928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89AF9" w14:textId="77777777" w:rsidR="00030928" w:rsidRPr="00D10662" w:rsidRDefault="00030928" w:rsidP="00030928">
            <w:pPr>
              <w:spacing w:after="0"/>
              <w:ind w:left="13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Special order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4102" w14:textId="77777777" w:rsidR="00030928" w:rsidRPr="00D10662" w:rsidRDefault="00030928" w:rsidP="00030928">
            <w:pPr>
              <w:spacing w:after="0"/>
              <w:ind w:left="15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10 x 8 g</w:t>
            </w:r>
          </w:p>
        </w:tc>
      </w:tr>
      <w:tr w:rsidR="00030928" w:rsidRPr="007229E7" w14:paraId="63201BD7" w14:textId="77777777" w:rsidTr="006D16D3">
        <w:tblPrEx>
          <w:tblCellMar>
            <w:right w:w="18" w:type="dxa"/>
          </w:tblCellMar>
        </w:tblPrEx>
        <w:trPr>
          <w:trHeight w:val="144"/>
        </w:trPr>
        <w:tc>
          <w:tcPr>
            <w:tcW w:w="13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588C71A0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1EEFF306" w14:textId="2D5A41D6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Mepiform </w:t>
            </w: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Scar management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657ED904" w14:textId="77777777" w:rsidR="00030928" w:rsidRPr="00D10662" w:rsidRDefault="00030928" w:rsidP="00030928">
            <w:pPr>
              <w:spacing w:after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To soften or prevent scar tissue forming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A591367" w14:textId="77777777" w:rsidR="00030928" w:rsidRPr="00D10662" w:rsidRDefault="00030928" w:rsidP="00030928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0000"/>
          </w:tcPr>
          <w:p w14:paraId="4E586E0E" w14:textId="39AB5019" w:rsidR="00030928" w:rsidRPr="00D10662" w:rsidRDefault="00030928" w:rsidP="00030928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182F5BD" w14:textId="77777777" w:rsidR="00030928" w:rsidRPr="00D10662" w:rsidRDefault="00030928" w:rsidP="00030928">
            <w:pPr>
              <w:spacing w:after="0"/>
              <w:ind w:left="13"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0662">
              <w:rPr>
                <w:rFonts w:asciiTheme="minorHAnsi" w:hAnsiTheme="minorHAnsi" w:cstheme="minorHAnsi"/>
                <w:sz w:val="14"/>
                <w:szCs w:val="14"/>
              </w:rPr>
              <w:t>Special order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81A27A9" w14:textId="77777777" w:rsidR="00030928" w:rsidRPr="00D10662" w:rsidRDefault="00030928" w:rsidP="00030928">
            <w:pPr>
              <w:spacing w:after="16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D8FDA4" w14:textId="6D18A6CC" w:rsidR="00D23959" w:rsidRPr="00D10662" w:rsidRDefault="00421741">
      <w:pPr>
        <w:rPr>
          <w:rFonts w:asciiTheme="minorHAnsi" w:hAnsiTheme="minorHAnsi" w:cstheme="minorHAnsi"/>
          <w:sz w:val="14"/>
          <w:szCs w:val="14"/>
        </w:rPr>
      </w:pPr>
      <w:r w:rsidRPr="00F0358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5C3E09C" wp14:editId="2481BE9C">
                <wp:simplePos x="0" y="0"/>
                <wp:positionH relativeFrom="column">
                  <wp:posOffset>5657850</wp:posOffset>
                </wp:positionH>
                <wp:positionV relativeFrom="paragraph">
                  <wp:posOffset>8923020</wp:posOffset>
                </wp:positionV>
                <wp:extent cx="1211580" cy="281940"/>
                <wp:effectExtent l="0" t="0" r="26670" b="22860"/>
                <wp:wrapNone/>
                <wp:docPr id="11729741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D9974" w14:textId="77777777" w:rsidR="00421741" w:rsidRPr="00421741" w:rsidRDefault="00421741" w:rsidP="00421741">
                            <w:pPr>
                              <w:spacing w:after="0"/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  <w:r w:rsidRPr="00421741">
                              <w:rPr>
                                <w:rFonts w:ascii="Arial" w:hAnsi="Arial" w:cs="Arial"/>
                              </w:rPr>
                              <w:t>Reviewed December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3E09C" id="_x0000_s1028" type="#_x0000_t202" style="position:absolute;left:0;text-align:left;margin-left:445.5pt;margin-top:702.6pt;width:95.4pt;height:22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">
                <v:textbox>
                  <w:txbxContent>
                    <w:p w14:paraId="49FD9974" w14:textId="77777777" w:rsidR="00421741" w:rsidRPr="00421741" w:rsidRDefault="00421741" w:rsidP="00421741">
                      <w:pPr>
                        <w:spacing w:after="0"/>
                        <w:ind w:left="0" w:firstLine="0"/>
                        <w:rPr>
                          <w:rFonts w:ascii="Arial" w:hAnsi="Arial" w:cs="Arial"/>
                        </w:rPr>
                      </w:pPr>
                      <w:r w:rsidRPr="00421741">
                        <w:rPr>
                          <w:rFonts w:ascii="Arial" w:hAnsi="Arial" w:cs="Arial"/>
                        </w:rPr>
                        <w:t>Reviewed December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23959" w:rsidRPr="00D10662" w:rsidSect="00D10662">
      <w:pgSz w:w="11906" w:h="16838"/>
      <w:pgMar w:top="284" w:right="140" w:bottom="1440" w:left="709" w:header="720" w:footer="720" w:gutter="0"/>
      <w:cols w:space="720"/>
      <w:docGrid w:linePitch="1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304"/>
    <w:rsid w:val="00030928"/>
    <w:rsid w:val="002179CD"/>
    <w:rsid w:val="002924A3"/>
    <w:rsid w:val="0041739E"/>
    <w:rsid w:val="00421741"/>
    <w:rsid w:val="00514BFE"/>
    <w:rsid w:val="00587304"/>
    <w:rsid w:val="0063234F"/>
    <w:rsid w:val="00663F0A"/>
    <w:rsid w:val="006D16D3"/>
    <w:rsid w:val="00703841"/>
    <w:rsid w:val="007229E7"/>
    <w:rsid w:val="00731CDB"/>
    <w:rsid w:val="007451F2"/>
    <w:rsid w:val="0085100E"/>
    <w:rsid w:val="008629BC"/>
    <w:rsid w:val="008C31C5"/>
    <w:rsid w:val="00910781"/>
    <w:rsid w:val="009132EB"/>
    <w:rsid w:val="00951931"/>
    <w:rsid w:val="00AB3086"/>
    <w:rsid w:val="00C43138"/>
    <w:rsid w:val="00D10662"/>
    <w:rsid w:val="00D23959"/>
    <w:rsid w:val="00E53152"/>
    <w:rsid w:val="00F03583"/>
    <w:rsid w:val="00F23FBA"/>
    <w:rsid w:val="00F32871"/>
    <w:rsid w:val="00F55EB7"/>
    <w:rsid w:val="00F5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4868E"/>
  <w15:docId w15:val="{C39C5A4F-9A3C-4E2A-B707-B5124326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89"/>
      <w:ind w:left="5436" w:hanging="10"/>
    </w:pPr>
    <w:rPr>
      <w:rFonts w:ascii="Times New Roman" w:eastAsia="Times New Roman" w:hAnsi="Times New Roman" w:cs="Times New Roman"/>
      <w:color w:val="000000"/>
      <w:sz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23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39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395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3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395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95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B9732AF55A224B9A4F93CFE807A769" ma:contentTypeVersion="8" ma:contentTypeDescription="Create a new document." ma:contentTypeScope="" ma:versionID="b0ff11fe71f12decf1580d67a049d125">
  <xsd:schema xmlns:xsd="http://www.w3.org/2001/XMLSchema" xmlns:xs="http://www.w3.org/2001/XMLSchema" xmlns:p="http://schemas.microsoft.com/office/2006/metadata/properties" xmlns:ns2="bb47b9b4-3c1d-49f2-936e-a74394817770" targetNamespace="http://schemas.microsoft.com/office/2006/metadata/properties" ma:root="true" ma:fieldsID="285530222478a07e4db963c9983f5bb5" ns2:_="">
    <xsd:import namespace="bb47b9b4-3c1d-49f2-936e-a743948177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AddedtoPDL" minOccurs="0"/>
                <xsd:element ref="ns2:MovetoMasterfi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7b9b4-3c1d-49f2-936e-a74394817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ddedtoPDL" ma:index="12" nillable="true" ma:displayName="On Procedure Library" ma:format="Dropdown" ma:internalName="AddedtoPDL">
      <xsd:simpleType>
        <xsd:restriction base="dms:Choice">
          <xsd:enumeration value="Yes"/>
          <xsd:enumeration value="No"/>
          <xsd:enumeration value="N/A"/>
        </xsd:restriction>
      </xsd:simpleType>
    </xsd:element>
    <xsd:element name="MovetoMasterfile" ma:index="13" nillable="true" ma:displayName="Moved to Master file" ma:default="0" ma:description="When document has been finalised, A-Z list updated, and placed on PDL, move to Master File" ma:format="Dropdown" ma:internalName="MovetoMasterfi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dedtoPDL xmlns="bb47b9b4-3c1d-49f2-936e-a74394817770" xsi:nil="true"/>
    <MovetoMasterfile xmlns="bb47b9b4-3c1d-49f2-936e-a74394817770">false</MovetoMasterfile>
  </documentManagement>
</p:properties>
</file>

<file path=customXml/itemProps1.xml><?xml version="1.0" encoding="utf-8"?>
<ds:datastoreItem xmlns:ds="http://schemas.openxmlformats.org/officeDocument/2006/customXml" ds:itemID="{D66418D5-2414-4FD4-A108-813A9C658F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6C880A-0467-44F2-857F-A29DEEB0BC7B}"/>
</file>

<file path=customXml/itemProps3.xml><?xml version="1.0" encoding="utf-8"?>
<ds:datastoreItem xmlns:ds="http://schemas.openxmlformats.org/officeDocument/2006/customXml" ds:itemID="{4467F0C1-8297-4BFB-8583-83FBFBC3DE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Wound Dressings Formulary - Excel.xlsx</vt:lpstr>
    </vt:vector>
  </TitlesOfParts>
  <Company>States of Jersey</Company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Wound Dressings Formulary - Excel.xlsx</dc:title>
  <dc:subject/>
  <dc:creator>Alex Scott</dc:creator>
  <cp:keywords/>
  <cp:lastModifiedBy>Rachel Foster (FNHC)</cp:lastModifiedBy>
  <cp:revision>2</cp:revision>
  <cp:lastPrinted>2024-06-28T07:17:00Z</cp:lastPrinted>
  <dcterms:created xsi:type="dcterms:W3CDTF">2024-12-20T13:08:00Z</dcterms:created>
  <dcterms:modified xsi:type="dcterms:W3CDTF">2024-12-20T13:08:00Z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0x010100DAB9732AF55A224B9A4F93CFE807A769</vt:lpwstr>
  </property>
</Properties>
</file>